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BDA2" w14:textId="1D7C2252" w:rsidR="002B13FB" w:rsidRPr="00B136C8" w:rsidRDefault="002B13FB" w:rsidP="00E95DA9">
      <w:pPr>
        <w:pStyle w:val="a4"/>
        <w:keepNext w:val="0"/>
        <w:keepLines w:val="0"/>
        <w:widowControl w:val="0"/>
        <w:spacing w:before="0" w:after="0"/>
        <w:rPr>
          <w:rFonts w:ascii="Times New Roman" w:hAnsi="Times New Roman"/>
          <w:b w:val="0"/>
          <w:sz w:val="20"/>
        </w:rPr>
      </w:pPr>
      <w:r w:rsidRPr="00B136C8">
        <w:rPr>
          <w:rFonts w:ascii="Times New Roman" w:hAnsi="Times New Roman"/>
          <w:b w:val="0"/>
          <w:sz w:val="20"/>
        </w:rPr>
        <w:t>ІНДИВІДУАЛЬНИЙ ДОГОВІР</w:t>
      </w:r>
      <w:r w:rsidRPr="00B136C8">
        <w:rPr>
          <w:rFonts w:ascii="Times New Roman" w:hAnsi="Times New Roman"/>
          <w:b w:val="0"/>
          <w:sz w:val="20"/>
        </w:rPr>
        <w:br/>
        <w:t xml:space="preserve">про надання послуг з централізованого водопостачання </w:t>
      </w:r>
      <w:r w:rsidR="00497E62">
        <w:rPr>
          <w:rFonts w:ascii="Times New Roman" w:hAnsi="Times New Roman"/>
          <w:b w:val="0"/>
          <w:sz w:val="20"/>
        </w:rPr>
        <w:t>№ ______</w:t>
      </w:r>
    </w:p>
    <w:p w14:paraId="2F7EB5C5" w14:textId="15F52201" w:rsidR="0003364F" w:rsidRPr="00497E62" w:rsidRDefault="0003364F" w:rsidP="00E95DA9">
      <w:pPr>
        <w:pStyle w:val="a3"/>
        <w:spacing w:before="0"/>
        <w:rPr>
          <w:rFonts w:ascii="Times New Roman" w:hAnsi="Times New Roman"/>
          <w:sz w:val="19"/>
          <w:szCs w:val="19"/>
        </w:rPr>
      </w:pPr>
      <w:r w:rsidRPr="00497E62">
        <w:rPr>
          <w:rFonts w:ascii="Times New Roman" w:hAnsi="Times New Roman"/>
          <w:sz w:val="19"/>
          <w:szCs w:val="19"/>
        </w:rPr>
        <w:t xml:space="preserve">   с. </w:t>
      </w:r>
      <w:proofErr w:type="spellStart"/>
      <w:r w:rsidRPr="00497E62">
        <w:rPr>
          <w:rFonts w:ascii="Times New Roman" w:hAnsi="Times New Roman"/>
          <w:sz w:val="19"/>
          <w:szCs w:val="19"/>
        </w:rPr>
        <w:t>Чаруків</w:t>
      </w:r>
      <w:proofErr w:type="spellEnd"/>
      <w:r w:rsidRPr="00497E62">
        <w:rPr>
          <w:rFonts w:ascii="Times New Roman" w:hAnsi="Times New Roman"/>
          <w:sz w:val="19"/>
          <w:szCs w:val="19"/>
        </w:rPr>
        <w:t xml:space="preserve">                                                                                                                     </w:t>
      </w:r>
      <w:r w:rsidR="00497E62" w:rsidRPr="00497E62">
        <w:rPr>
          <w:rFonts w:ascii="Times New Roman" w:hAnsi="Times New Roman"/>
          <w:sz w:val="19"/>
          <w:szCs w:val="19"/>
        </w:rPr>
        <w:t xml:space="preserve">             </w:t>
      </w:r>
      <w:r w:rsidRPr="00497E62">
        <w:rPr>
          <w:rFonts w:ascii="Times New Roman" w:hAnsi="Times New Roman"/>
          <w:sz w:val="19"/>
          <w:szCs w:val="19"/>
        </w:rPr>
        <w:t xml:space="preserve">   ___ __________ 202__ р.</w:t>
      </w:r>
    </w:p>
    <w:p w14:paraId="2B101E62" w14:textId="77777777" w:rsidR="0003364F" w:rsidRPr="00497E62" w:rsidRDefault="0003364F" w:rsidP="00E95DA9">
      <w:pPr>
        <w:pStyle w:val="a3"/>
        <w:spacing w:before="0"/>
        <w:rPr>
          <w:rFonts w:ascii="Times New Roman" w:hAnsi="Times New Roman"/>
          <w:sz w:val="19"/>
          <w:szCs w:val="19"/>
        </w:rPr>
      </w:pPr>
    </w:p>
    <w:p w14:paraId="33E9B58D" w14:textId="76055AEC" w:rsidR="002B13FB" w:rsidRPr="00497E62" w:rsidRDefault="0003364F" w:rsidP="00E95DA9">
      <w:pPr>
        <w:pStyle w:val="a3"/>
        <w:widowControl w:val="0"/>
        <w:spacing w:before="0"/>
        <w:ind w:firstLine="0"/>
        <w:jc w:val="both"/>
        <w:rPr>
          <w:rFonts w:ascii="Times New Roman" w:hAnsi="Times New Roman"/>
          <w:sz w:val="19"/>
          <w:szCs w:val="19"/>
        </w:rPr>
      </w:pPr>
      <w:r w:rsidRPr="00497E62">
        <w:rPr>
          <w:rFonts w:ascii="Times New Roman" w:hAnsi="Times New Roman"/>
          <w:sz w:val="19"/>
          <w:szCs w:val="19"/>
        </w:rPr>
        <w:t xml:space="preserve">               Комунальне підприємство «Добробут» Городищенської сільської ради, в особі директора </w:t>
      </w:r>
      <w:proofErr w:type="spellStart"/>
      <w:r w:rsidRPr="00497E62">
        <w:rPr>
          <w:rFonts w:ascii="Times New Roman" w:hAnsi="Times New Roman"/>
          <w:sz w:val="19"/>
          <w:szCs w:val="19"/>
        </w:rPr>
        <w:t>Фтемова</w:t>
      </w:r>
      <w:proofErr w:type="spellEnd"/>
      <w:r w:rsidRPr="00497E62">
        <w:rPr>
          <w:rFonts w:ascii="Times New Roman" w:hAnsi="Times New Roman"/>
          <w:sz w:val="19"/>
          <w:szCs w:val="19"/>
        </w:rPr>
        <w:t xml:space="preserve"> Руслана Юрійовича, що діє на підставі</w:t>
      </w:r>
      <w:r w:rsidRPr="00497E62">
        <w:rPr>
          <w:rFonts w:ascii="Times New Roman" w:hAnsi="Times New Roman"/>
          <w:b/>
          <w:sz w:val="19"/>
          <w:szCs w:val="19"/>
        </w:rPr>
        <w:t xml:space="preserve"> </w:t>
      </w:r>
      <w:r w:rsidRPr="00497E62">
        <w:rPr>
          <w:rFonts w:ascii="Times New Roman" w:hAnsi="Times New Roman"/>
          <w:sz w:val="19"/>
          <w:szCs w:val="19"/>
        </w:rPr>
        <w:t xml:space="preserve">Статуту, затвердженого рішенням сесії  Городищенської сільської ради від 19 лютого 2021 року №3/98 </w:t>
      </w:r>
      <w:r w:rsidRPr="00497E62">
        <w:rPr>
          <w:rFonts w:ascii="Times New Roman" w:hAnsi="Times New Roman"/>
          <w:iCs/>
          <w:sz w:val="19"/>
          <w:szCs w:val="19"/>
        </w:rPr>
        <w:t xml:space="preserve">(далі - виконавець), з однієї сторони, </w:t>
      </w:r>
      <w:r w:rsidRPr="00497E62">
        <w:rPr>
          <w:rFonts w:ascii="Times New Roman" w:hAnsi="Times New Roman"/>
          <w:iCs/>
          <w:sz w:val="19"/>
          <w:szCs w:val="19"/>
          <w:lang w:eastAsia="uk-UA"/>
        </w:rPr>
        <w:t>і</w:t>
      </w:r>
      <w:r w:rsidRPr="00497E62">
        <w:rPr>
          <w:rFonts w:ascii="Times New Roman" w:hAnsi="Times New Roman"/>
          <w:b/>
          <w:iCs/>
          <w:sz w:val="19"/>
          <w:szCs w:val="19"/>
          <w:lang w:eastAsia="uk-UA"/>
        </w:rPr>
        <w:t xml:space="preserve"> ____________________________________________, </w:t>
      </w:r>
      <w:r w:rsidRPr="00497E62">
        <w:rPr>
          <w:rFonts w:ascii="Times New Roman" w:hAnsi="Times New Roman"/>
          <w:iCs/>
          <w:sz w:val="19"/>
          <w:szCs w:val="19"/>
          <w:lang w:eastAsia="uk-UA"/>
        </w:rPr>
        <w:t xml:space="preserve">що діє на підставі __________, </w:t>
      </w:r>
      <w:r w:rsidRPr="00497E62">
        <w:rPr>
          <w:rFonts w:ascii="Times New Roman" w:hAnsi="Times New Roman"/>
          <w:sz w:val="19"/>
          <w:szCs w:val="19"/>
          <w:lang w:eastAsia="uk-UA"/>
        </w:rPr>
        <w:t xml:space="preserve"> </w:t>
      </w:r>
      <w:r w:rsidRPr="00497E62">
        <w:rPr>
          <w:rFonts w:ascii="Times New Roman" w:hAnsi="Times New Roman"/>
          <w:iCs/>
          <w:sz w:val="19"/>
          <w:szCs w:val="19"/>
          <w:lang w:eastAsia="uk-UA"/>
        </w:rPr>
        <w:t>(далі - споживач), з другої сторони,</w:t>
      </w:r>
      <w:bookmarkStart w:id="0" w:name="o70"/>
      <w:bookmarkEnd w:id="0"/>
      <w:r w:rsidRPr="00497E62">
        <w:rPr>
          <w:rFonts w:ascii="Times New Roman" w:hAnsi="Times New Roman"/>
          <w:iCs/>
          <w:sz w:val="19"/>
          <w:szCs w:val="19"/>
          <w:lang w:eastAsia="uk-UA"/>
        </w:rPr>
        <w:t xml:space="preserve"> </w:t>
      </w:r>
      <w:r w:rsidRPr="00497E62">
        <w:rPr>
          <w:rFonts w:ascii="Times New Roman" w:hAnsi="Times New Roman"/>
          <w:sz w:val="19"/>
          <w:szCs w:val="19"/>
        </w:rPr>
        <w:t>є власником (співвласником, користувачем) нерухомого майна - індивідуальним споживачем (далі – споживач)</w:t>
      </w:r>
      <w:r w:rsidR="002B13FB" w:rsidRPr="00497E62">
        <w:rPr>
          <w:rFonts w:ascii="Times New Roman" w:hAnsi="Times New Roman"/>
          <w:sz w:val="19"/>
          <w:szCs w:val="19"/>
        </w:rPr>
        <w:t xml:space="preserve">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14:paraId="467DF3FD" w14:textId="77777777" w:rsidR="00E95DA9" w:rsidRPr="00497E62" w:rsidRDefault="00E95DA9" w:rsidP="00E95DA9">
      <w:pPr>
        <w:pStyle w:val="a3"/>
        <w:widowControl w:val="0"/>
        <w:spacing w:before="0"/>
        <w:ind w:firstLine="0"/>
        <w:jc w:val="both"/>
        <w:rPr>
          <w:rFonts w:ascii="Times New Roman" w:hAnsi="Times New Roman"/>
          <w:sz w:val="19"/>
          <w:szCs w:val="19"/>
        </w:rPr>
      </w:pPr>
    </w:p>
    <w:p w14:paraId="27E6BCD0" w14:textId="77777777" w:rsidR="002B13FB" w:rsidRPr="00497E62" w:rsidRDefault="002B13FB" w:rsidP="00E95DA9">
      <w:pPr>
        <w:pStyle w:val="a4"/>
        <w:keepNext w:val="0"/>
        <w:keepLines w:val="0"/>
        <w:widowControl w:val="0"/>
        <w:spacing w:before="0"/>
        <w:rPr>
          <w:rFonts w:ascii="Times New Roman" w:hAnsi="Times New Roman"/>
          <w:b w:val="0"/>
          <w:sz w:val="19"/>
          <w:szCs w:val="19"/>
        </w:rPr>
      </w:pPr>
      <w:r w:rsidRPr="00497E62">
        <w:rPr>
          <w:rFonts w:ascii="Times New Roman" w:hAnsi="Times New Roman"/>
          <w:b w:val="0"/>
          <w:sz w:val="19"/>
          <w:szCs w:val="19"/>
        </w:rPr>
        <w:t>Загальні положення</w:t>
      </w:r>
    </w:p>
    <w:p w14:paraId="59E64231" w14:textId="6A5EBF75"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 Цей договір є публічним договором приєднання, що укладається з метою надання послуг з централізованого водопостачання (далі - послуги) індивідуальному споживачу. Цей договір укладається сторонами з урахуванням статей 633, 634, 641, 642 Цивільного кодексу України.</w:t>
      </w:r>
    </w:p>
    <w:p w14:paraId="71862857" w14:textId="3DB01A46"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2. Даний договір вважається укладеним через 30 днів з моменту розміщення на </w:t>
      </w:r>
      <w:r w:rsidR="009F353A" w:rsidRPr="00497E62">
        <w:rPr>
          <w:rFonts w:ascii="Times New Roman" w:hAnsi="Times New Roman"/>
          <w:sz w:val="19"/>
          <w:szCs w:val="19"/>
        </w:rPr>
        <w:t xml:space="preserve">веб-сайті </w:t>
      </w:r>
      <w:r w:rsidR="00BB4DD8" w:rsidRPr="00BB4DD8">
        <w:rPr>
          <w:rFonts w:ascii="Times New Roman" w:hAnsi="Times New Roman"/>
          <w:sz w:val="19"/>
          <w:szCs w:val="19"/>
        </w:rPr>
        <w:t>https://gorodyshe.gr.org.ua/</w:t>
      </w:r>
      <w:r w:rsidRPr="00497E62">
        <w:rPr>
          <w:rFonts w:ascii="Times New Roman" w:hAnsi="Times New Roman"/>
          <w:sz w:val="19"/>
          <w:szCs w:val="19"/>
        </w:rPr>
        <w:t>.</w:t>
      </w:r>
    </w:p>
    <w:p w14:paraId="29D4BB23" w14:textId="167E866C" w:rsidR="002B13FB" w:rsidRPr="00497E62" w:rsidRDefault="002B13FB" w:rsidP="009F353A">
      <w:pPr>
        <w:widowControl w:val="0"/>
        <w:spacing w:after="0" w:line="240" w:lineRule="auto"/>
        <w:ind w:firstLine="567"/>
        <w:jc w:val="both"/>
        <w:rPr>
          <w:rFonts w:ascii="Times New Roman" w:hAnsi="Times New Roman"/>
          <w:sz w:val="19"/>
          <w:szCs w:val="19"/>
        </w:rPr>
      </w:pPr>
      <w:r w:rsidRPr="00497E62">
        <w:rPr>
          <w:rFonts w:ascii="Times New Roman" w:hAnsi="Times New Roman"/>
          <w:sz w:val="19"/>
          <w:szCs w:val="19"/>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9F353A" w:rsidRPr="00497E62">
        <w:rPr>
          <w:rFonts w:ascii="Times New Roman" w:hAnsi="Times New Roman"/>
          <w:sz w:val="19"/>
          <w:szCs w:val="19"/>
        </w:rPr>
        <w:t>веб-сайті</w:t>
      </w:r>
      <w:r w:rsidR="00F84D00">
        <w:rPr>
          <w:rFonts w:ascii="Times New Roman" w:hAnsi="Times New Roman"/>
          <w:sz w:val="19"/>
          <w:szCs w:val="19"/>
          <w:lang w:val="en-US"/>
        </w:rPr>
        <w:t xml:space="preserve"> </w:t>
      </w:r>
      <w:r w:rsidR="00BB4DD8" w:rsidRPr="00BB4DD8">
        <w:rPr>
          <w:rFonts w:ascii="Times New Roman" w:hAnsi="Times New Roman"/>
          <w:sz w:val="19"/>
          <w:szCs w:val="19"/>
        </w:rPr>
        <w:t>https://gorodyshe.gr.org.ua/</w:t>
      </w:r>
      <w:r w:rsidR="009F353A" w:rsidRPr="00497E62">
        <w:rPr>
          <w:rFonts w:ascii="Times New Roman" w:hAnsi="Times New Roman"/>
          <w:sz w:val="19"/>
          <w:szCs w:val="19"/>
        </w:rPr>
        <w:t>.</w:t>
      </w:r>
    </w:p>
    <w:p w14:paraId="611BEC6E" w14:textId="77777777" w:rsidR="002B13FB" w:rsidRPr="00497E62" w:rsidRDefault="002B13FB" w:rsidP="009F353A">
      <w:pPr>
        <w:pStyle w:val="a3"/>
        <w:widowControl w:val="0"/>
        <w:spacing w:before="0"/>
        <w:jc w:val="both"/>
        <w:rPr>
          <w:rFonts w:ascii="Times New Roman" w:hAnsi="Times New Roman"/>
          <w:sz w:val="19"/>
          <w:szCs w:val="19"/>
        </w:rPr>
      </w:pPr>
      <w:r w:rsidRPr="00497E62">
        <w:rPr>
          <w:rFonts w:ascii="Times New Roman" w:hAnsi="Times New Roman"/>
          <w:sz w:val="19"/>
          <w:szCs w:val="19"/>
        </w:rPr>
        <w:t>4. Інформування споживача про намір зміни цін/тарифів на послуги здійснюється виконавцем відповідно до законодавства.</w:t>
      </w:r>
    </w:p>
    <w:p w14:paraId="39E7B568" w14:textId="6FB26B41" w:rsidR="00E95DA9" w:rsidRPr="00497E62" w:rsidRDefault="002B13FB" w:rsidP="00497E62">
      <w:pPr>
        <w:pStyle w:val="a3"/>
        <w:widowControl w:val="0"/>
        <w:spacing w:before="0"/>
        <w:jc w:val="both"/>
        <w:rPr>
          <w:rFonts w:ascii="Times New Roman" w:hAnsi="Times New Roman"/>
          <w:sz w:val="19"/>
          <w:szCs w:val="19"/>
        </w:rPr>
      </w:pPr>
      <w:r w:rsidRPr="00497E62">
        <w:rPr>
          <w:rFonts w:ascii="Times New Roman" w:hAnsi="Times New Roman"/>
          <w:sz w:val="19"/>
          <w:szCs w:val="19"/>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14:paraId="2AC99F37" w14:textId="77777777" w:rsidR="00497E62" w:rsidRPr="00497E62" w:rsidRDefault="00497E62" w:rsidP="00497E62">
      <w:pPr>
        <w:pStyle w:val="a3"/>
        <w:widowControl w:val="0"/>
        <w:spacing w:before="0"/>
        <w:jc w:val="both"/>
        <w:rPr>
          <w:rFonts w:ascii="Times New Roman" w:hAnsi="Times New Roman"/>
          <w:sz w:val="19"/>
          <w:szCs w:val="19"/>
        </w:rPr>
      </w:pPr>
    </w:p>
    <w:p w14:paraId="59C0E7F9" w14:textId="24430370" w:rsidR="002B13FB" w:rsidRPr="00497E62" w:rsidRDefault="002B13FB" w:rsidP="00E95DA9">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 xml:space="preserve">Предмет договору </w:t>
      </w:r>
    </w:p>
    <w:p w14:paraId="5890100D"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14:paraId="29C49F56"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7. Вимоги до якості послуги:</w:t>
      </w:r>
    </w:p>
    <w:p w14:paraId="586717E4" w14:textId="53B3FAA6"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 склад і якість питної води повинні відповідати вимогам державних санітарних норм і правил на питну воду;</w:t>
      </w:r>
    </w:p>
    <w:p w14:paraId="26F9DA72" w14:textId="307BBFEC" w:rsidR="00B136C8" w:rsidRPr="00497E62" w:rsidRDefault="002B13FB" w:rsidP="009F353A">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9F353A" w:rsidRPr="00497E62">
        <w:rPr>
          <w:rFonts w:ascii="Times New Roman" w:hAnsi="Times New Roman"/>
          <w:sz w:val="19"/>
          <w:szCs w:val="19"/>
        </w:rPr>
        <w:t>веб-сайті</w:t>
      </w:r>
      <w:r w:rsidR="00F84D00">
        <w:rPr>
          <w:rFonts w:ascii="Times New Roman" w:hAnsi="Times New Roman"/>
          <w:sz w:val="19"/>
          <w:szCs w:val="19"/>
          <w:lang w:val="en-US"/>
        </w:rPr>
        <w:t xml:space="preserve"> </w:t>
      </w:r>
      <w:r w:rsidR="00BB4DD8" w:rsidRPr="00BB4DD8">
        <w:rPr>
          <w:rFonts w:ascii="Times New Roman" w:hAnsi="Times New Roman"/>
          <w:sz w:val="19"/>
          <w:szCs w:val="19"/>
        </w:rPr>
        <w:t>https://gorodyshe.gr.org.ua/</w:t>
      </w:r>
      <w:r w:rsidR="009F353A" w:rsidRPr="00497E62">
        <w:rPr>
          <w:rFonts w:ascii="Times New Roman" w:hAnsi="Times New Roman"/>
          <w:sz w:val="19"/>
          <w:szCs w:val="19"/>
        </w:rPr>
        <w:t xml:space="preserve">. </w:t>
      </w:r>
    </w:p>
    <w:p w14:paraId="5C54FFE3" w14:textId="77777777" w:rsidR="009F353A" w:rsidRPr="00497E62" w:rsidRDefault="009F353A" w:rsidP="009F353A">
      <w:pPr>
        <w:pStyle w:val="a3"/>
        <w:widowControl w:val="0"/>
        <w:spacing w:before="0"/>
        <w:jc w:val="both"/>
        <w:rPr>
          <w:rFonts w:ascii="Times New Roman" w:hAnsi="Times New Roman"/>
          <w:sz w:val="19"/>
          <w:szCs w:val="19"/>
        </w:rPr>
      </w:pPr>
    </w:p>
    <w:p w14:paraId="3E5622E2" w14:textId="43E9923D" w:rsidR="00E95DA9" w:rsidRPr="00497E62" w:rsidRDefault="002B13FB" w:rsidP="009F353A">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Порядок надання та вимоги до якості послуги</w:t>
      </w:r>
    </w:p>
    <w:p w14:paraId="31E7221D"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8. Виконавець забезпечує постачання послуг безперервно з гарантованим рівнем безпеки та значенням тиску.</w:t>
      </w:r>
    </w:p>
    <w:p w14:paraId="0B14775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14:paraId="2B3254E4" w14:textId="5AD9BAD2"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497E62">
        <w:rPr>
          <w:rFonts w:ascii="Times New Roman" w:hAnsi="Times New Roman"/>
          <w:sz w:val="19"/>
          <w:szCs w:val="19"/>
        </w:rPr>
        <w:t>до межі зовнішніх інженерних мереж постачання послуг виконавця</w:t>
      </w:r>
      <w:bookmarkEnd w:id="1"/>
      <w:r w:rsidRPr="00497E62">
        <w:rPr>
          <w:rFonts w:ascii="Times New Roman" w:hAnsi="Times New Roman"/>
          <w:sz w:val="19"/>
          <w:szCs w:val="19"/>
        </w:rPr>
        <w:t xml:space="preserve"> та </w:t>
      </w:r>
      <w:proofErr w:type="spellStart"/>
      <w:r w:rsidRPr="00497E62">
        <w:rPr>
          <w:rFonts w:ascii="Times New Roman" w:hAnsi="Times New Roman"/>
          <w:sz w:val="19"/>
          <w:szCs w:val="19"/>
        </w:rPr>
        <w:t>внутрішньобудинкових</w:t>
      </w:r>
      <w:proofErr w:type="spellEnd"/>
      <w:r w:rsidRPr="00497E62">
        <w:rPr>
          <w:rFonts w:ascii="Times New Roman" w:hAnsi="Times New Roman"/>
          <w:sz w:val="19"/>
          <w:szCs w:val="19"/>
        </w:rPr>
        <w:t xml:space="preserve"> систем</w:t>
      </w:r>
      <w:r w:rsidR="008E2340">
        <w:rPr>
          <w:rFonts w:ascii="Times New Roman" w:hAnsi="Times New Roman"/>
          <w:sz w:val="19"/>
          <w:szCs w:val="19"/>
        </w:rPr>
        <w:t xml:space="preserve"> і</w:t>
      </w:r>
      <w:r w:rsidRPr="00497E62">
        <w:rPr>
          <w:rFonts w:ascii="Times New Roman" w:hAnsi="Times New Roman"/>
          <w:sz w:val="19"/>
          <w:szCs w:val="19"/>
        </w:rPr>
        <w:t>ндивідуального (садибного) будинку).</w:t>
      </w:r>
    </w:p>
    <w:p w14:paraId="44EF68F9"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14:paraId="2F9AF080"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14:paraId="51F9D19E" w14:textId="65FD2467" w:rsidR="00E95DA9" w:rsidRPr="00497E62" w:rsidRDefault="002B13FB" w:rsidP="009F353A">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12. </w:t>
      </w:r>
      <w:bookmarkStart w:id="2" w:name="_Hlk51064592"/>
      <w:r w:rsidRPr="00497E62">
        <w:rPr>
          <w:rFonts w:ascii="Times New Roman" w:hAnsi="Times New Roman"/>
          <w:sz w:val="19"/>
          <w:szCs w:val="19"/>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14:paraId="3B6A8006" w14:textId="77777777" w:rsidR="009F353A" w:rsidRPr="00497E62" w:rsidRDefault="009F353A" w:rsidP="009F353A">
      <w:pPr>
        <w:pStyle w:val="a3"/>
        <w:widowControl w:val="0"/>
        <w:spacing w:before="0"/>
        <w:jc w:val="both"/>
        <w:rPr>
          <w:rFonts w:ascii="Times New Roman" w:hAnsi="Times New Roman"/>
          <w:sz w:val="19"/>
          <w:szCs w:val="19"/>
        </w:rPr>
      </w:pPr>
    </w:p>
    <w:p w14:paraId="0778F92C" w14:textId="09851817" w:rsidR="002B13FB" w:rsidRPr="00497E62" w:rsidRDefault="002B13FB" w:rsidP="00E95DA9">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Облік послуги</w:t>
      </w:r>
    </w:p>
    <w:p w14:paraId="46FBD23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497E62">
        <w:rPr>
          <w:rFonts w:ascii="Times New Roman" w:hAnsi="Times New Roman"/>
          <w:sz w:val="19"/>
          <w:szCs w:val="19"/>
        </w:rPr>
        <w:t>Мінрегіону</w:t>
      </w:r>
      <w:proofErr w:type="spellEnd"/>
      <w:r w:rsidRPr="00497E62">
        <w:rPr>
          <w:rFonts w:ascii="Times New Roman" w:hAnsi="Times New Roman"/>
          <w:sz w:val="19"/>
          <w:szCs w:val="19"/>
        </w:rPr>
        <w:t xml:space="preserve"> від 22 листопада 2018 р. № 315 (далі - Методика розподілу).</w:t>
      </w:r>
    </w:p>
    <w:p w14:paraId="1E5C6DF6" w14:textId="43C34536" w:rsidR="002B13FB" w:rsidRPr="00497E62" w:rsidRDefault="002B13FB" w:rsidP="00E95DA9">
      <w:pPr>
        <w:pStyle w:val="a3"/>
        <w:widowControl w:val="0"/>
        <w:spacing w:before="0"/>
        <w:jc w:val="both"/>
        <w:rPr>
          <w:rFonts w:ascii="Times New Roman" w:hAnsi="Times New Roman"/>
          <w:sz w:val="19"/>
          <w:szCs w:val="19"/>
          <w:shd w:val="clear" w:color="auto" w:fill="FFFFFF"/>
        </w:rPr>
      </w:pPr>
      <w:r w:rsidRPr="00497E62">
        <w:rPr>
          <w:rFonts w:ascii="Times New Roman" w:hAnsi="Times New Roman"/>
          <w:sz w:val="19"/>
          <w:szCs w:val="19"/>
          <w:shd w:val="clear" w:color="auto" w:fill="FFFFFF"/>
        </w:rPr>
        <w:t xml:space="preserve">Одиницею вимірювання обсягу спожитих споживачем послуг є </w:t>
      </w:r>
      <w:r w:rsidRPr="00497E62">
        <w:rPr>
          <w:rFonts w:ascii="Times New Roman" w:hAnsi="Times New Roman"/>
          <w:sz w:val="19"/>
          <w:szCs w:val="19"/>
        </w:rPr>
        <w:t>куб. метр.</w:t>
      </w:r>
    </w:p>
    <w:p w14:paraId="5AF34B8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14:paraId="42A69AF2"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14:paraId="0C930245"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16. Початок періоду виходу з ладу вузла комерційного обліку визначається:</w:t>
      </w:r>
    </w:p>
    <w:p w14:paraId="7ECAC80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за даними електронного архіву - у разі отримання з нього інформації щодо дати початку періоду виходу з ладу вузла комерційного обліку;</w:t>
      </w:r>
    </w:p>
    <w:p w14:paraId="4469F417"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з дати, що настає за днем останнього періодичного огляду вузла комерційного обліку, - у разі відсутності електронного архіву.</w:t>
      </w:r>
    </w:p>
    <w:p w14:paraId="2FC5EDF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14:paraId="574643B7"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lastRenderedPageBreak/>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14:paraId="3DA0A56A"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14:paraId="56F6967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14:paraId="4CF8487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497E62">
        <w:rPr>
          <w:rFonts w:ascii="Times New Roman" w:hAnsi="Times New Roman"/>
          <w:sz w:val="19"/>
          <w:szCs w:val="19"/>
        </w:rPr>
        <w:t>розпломбування</w:t>
      </w:r>
      <w:proofErr w:type="spellEnd"/>
      <w:r w:rsidRPr="00497E62">
        <w:rPr>
          <w:rFonts w:ascii="Times New Roman" w:hAnsi="Times New Roman"/>
          <w:sz w:val="19"/>
          <w:szCs w:val="19"/>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14:paraId="6C003419"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19. Зняття показань засобів вимірювальної техніки вузла (вузлів) комерційного обліку послуги здійснюється виконавцем щомісяця.</w:t>
      </w:r>
    </w:p>
    <w:p w14:paraId="5EDB987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14:paraId="29760BE4"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14:paraId="30B2F5C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14:paraId="5C8CC0B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14:paraId="1ECA275D"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14:paraId="4C54F06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14:paraId="71987709" w14:textId="6529E68A"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Власник (співвласники) будівлі (багатоквартирного будинку) або </w:t>
      </w:r>
      <w:r w:rsidR="002A7131" w:rsidRPr="00497E62">
        <w:rPr>
          <w:rFonts w:ascii="Times New Roman" w:hAnsi="Times New Roman"/>
          <w:sz w:val="19"/>
          <w:szCs w:val="19"/>
        </w:rPr>
        <w:t xml:space="preserve"> </w:t>
      </w:r>
      <w:r w:rsidRPr="00497E62">
        <w:rPr>
          <w:rFonts w:ascii="Times New Roman" w:hAnsi="Times New Roman"/>
          <w:sz w:val="19"/>
          <w:szCs w:val="19"/>
        </w:rP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14:paraId="011B94A0"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14:paraId="1A217773" w14:textId="65EEECD1"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У разі коли зняття показань здійснює споживач, він щомісяця з </w:t>
      </w:r>
      <w:r w:rsidR="00C2467F" w:rsidRPr="00497E62">
        <w:rPr>
          <w:rFonts w:ascii="Times New Roman" w:hAnsi="Times New Roman"/>
          <w:sz w:val="19"/>
          <w:szCs w:val="19"/>
        </w:rPr>
        <w:t>01</w:t>
      </w:r>
      <w:r w:rsidRPr="00497E62">
        <w:rPr>
          <w:rFonts w:ascii="Times New Roman" w:hAnsi="Times New Roman"/>
          <w:sz w:val="19"/>
          <w:szCs w:val="19"/>
        </w:rPr>
        <w:t xml:space="preserve"> по </w:t>
      </w:r>
      <w:r w:rsidR="00C2467F" w:rsidRPr="00497E62">
        <w:rPr>
          <w:rFonts w:ascii="Times New Roman" w:hAnsi="Times New Roman"/>
          <w:sz w:val="19"/>
          <w:szCs w:val="19"/>
        </w:rPr>
        <w:t>03</w:t>
      </w:r>
      <w:r w:rsidRPr="00497E62">
        <w:rPr>
          <w:rFonts w:ascii="Times New Roman" w:hAnsi="Times New Roman"/>
          <w:sz w:val="19"/>
          <w:szCs w:val="19"/>
        </w:rPr>
        <w:t xml:space="preserve"> число передає показання вузлів розподільного обліку водопостачання виконавцю в один з таких способів:</w:t>
      </w:r>
    </w:p>
    <w:p w14:paraId="10F02889"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за номером телефону, зазначеним у розділі “Реквізити виконавця” цього договору;</w:t>
      </w:r>
    </w:p>
    <w:p w14:paraId="567C6F92"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через електронну систему обліку розрахунків споживачів, зазначену в розділі “Реквізити виконавця” цього договору;</w:t>
      </w:r>
    </w:p>
    <w:p w14:paraId="7ED12062"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інші засоби повідомлення, що зазначаються у розділі “Реквізити виконавця” цього договору.</w:t>
      </w:r>
    </w:p>
    <w:p w14:paraId="37D4427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14:paraId="6506BA9A"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14:paraId="4E318AF3"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14:paraId="5DAC606C"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14:paraId="38FBE866"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14:paraId="330F70BD"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14:paraId="7264DAC6"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вузла розподільного обліку - шляхом повідомлення в рахунку на оплату послуги та/або через електронну систему обліку розрахунків споживача.</w:t>
      </w:r>
    </w:p>
    <w:p w14:paraId="2229CF26"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14:paraId="38FCA9F7"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497E62">
        <w:rPr>
          <w:rFonts w:ascii="Times New Roman" w:hAnsi="Times New Roman"/>
          <w:sz w:val="19"/>
          <w:szCs w:val="19"/>
        </w:rPr>
        <w:t>недопуску</w:t>
      </w:r>
      <w:proofErr w:type="spellEnd"/>
      <w:r w:rsidRPr="00497E62">
        <w:rPr>
          <w:rFonts w:ascii="Times New Roman" w:hAnsi="Times New Roman"/>
          <w:sz w:val="19"/>
          <w:szCs w:val="19"/>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14:paraId="5011354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Після відновлення надання показань вузлів обліку споживачем виконавець зобов’язаний провести перерозподіл </w:t>
      </w:r>
      <w:r w:rsidRPr="00497E62">
        <w:rPr>
          <w:rFonts w:ascii="Times New Roman" w:hAnsi="Times New Roman"/>
          <w:sz w:val="19"/>
          <w:szCs w:val="19"/>
        </w:rPr>
        <w:lastRenderedPageBreak/>
        <w:t>спожитих послуг у будинку та перерахунок.</w:t>
      </w:r>
    </w:p>
    <w:p w14:paraId="3F36E39A"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14:paraId="37C664DC"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25. Виконавець здійснює обслуговування та заміну вузла (вузлів) комерційного обліку, зокрема його огляд, опломбування/</w:t>
      </w:r>
      <w:proofErr w:type="spellStart"/>
      <w:r w:rsidRPr="00497E62">
        <w:rPr>
          <w:rFonts w:ascii="Times New Roman" w:hAnsi="Times New Roman"/>
          <w:sz w:val="19"/>
          <w:szCs w:val="19"/>
        </w:rPr>
        <w:t>розпломбування</w:t>
      </w:r>
      <w:proofErr w:type="spellEnd"/>
      <w:r w:rsidRPr="00497E62">
        <w:rPr>
          <w:rFonts w:ascii="Times New Roman" w:hAnsi="Times New Roman"/>
          <w:sz w:val="19"/>
          <w:szCs w:val="19"/>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14:paraId="51182490"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26. Заміна і обслуговування, зокрема огляд, опломбування/ </w:t>
      </w:r>
      <w:proofErr w:type="spellStart"/>
      <w:r w:rsidRPr="00497E62">
        <w:rPr>
          <w:rFonts w:ascii="Times New Roman" w:hAnsi="Times New Roman"/>
          <w:sz w:val="19"/>
          <w:szCs w:val="19"/>
        </w:rPr>
        <w:t>розпломбування</w:t>
      </w:r>
      <w:proofErr w:type="spellEnd"/>
      <w:r w:rsidRPr="00497E62">
        <w:rPr>
          <w:rFonts w:ascii="Times New Roman" w:hAnsi="Times New Roman"/>
          <w:sz w:val="19"/>
          <w:szCs w:val="19"/>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14:paraId="263F7D95" w14:textId="5C3CE32B"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спосіб</w:t>
      </w:r>
      <w:r w:rsidR="009F353A" w:rsidRPr="00497E62">
        <w:rPr>
          <w:rFonts w:ascii="Times New Roman" w:hAnsi="Times New Roman"/>
          <w:sz w:val="19"/>
          <w:szCs w:val="19"/>
        </w:rPr>
        <w:t>: засобами зв’язку</w:t>
      </w:r>
      <w:r w:rsidR="00497E62" w:rsidRPr="00497E62">
        <w:rPr>
          <w:rFonts w:ascii="Times New Roman" w:hAnsi="Times New Roman"/>
          <w:sz w:val="19"/>
          <w:szCs w:val="19"/>
        </w:rPr>
        <w:t>.</w:t>
      </w:r>
    </w:p>
    <w:p w14:paraId="7A700995" w14:textId="5E5D8789" w:rsidR="002A7131" w:rsidRPr="00497E62" w:rsidRDefault="002B13FB" w:rsidP="00497E62">
      <w:pPr>
        <w:pStyle w:val="a3"/>
        <w:widowControl w:val="0"/>
        <w:spacing w:before="0"/>
        <w:jc w:val="both"/>
        <w:rPr>
          <w:rFonts w:ascii="Times New Roman" w:hAnsi="Times New Roman"/>
          <w:sz w:val="19"/>
          <w:szCs w:val="19"/>
        </w:rPr>
      </w:pPr>
      <w:r w:rsidRPr="00497E62">
        <w:rPr>
          <w:rFonts w:ascii="Times New Roman" w:hAnsi="Times New Roman"/>
          <w:sz w:val="19"/>
          <w:szCs w:val="19"/>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bookmarkEnd w:id="4"/>
    </w:p>
    <w:p w14:paraId="452589AE" w14:textId="77777777" w:rsidR="00497E62" w:rsidRPr="00497E62" w:rsidRDefault="00497E62" w:rsidP="00497E62">
      <w:pPr>
        <w:pStyle w:val="a3"/>
        <w:widowControl w:val="0"/>
        <w:spacing w:before="0"/>
        <w:jc w:val="both"/>
        <w:rPr>
          <w:rFonts w:ascii="Times New Roman" w:hAnsi="Times New Roman"/>
          <w:sz w:val="19"/>
          <w:szCs w:val="19"/>
        </w:rPr>
      </w:pPr>
    </w:p>
    <w:p w14:paraId="040F21FF" w14:textId="034147E7" w:rsidR="002B13FB" w:rsidRPr="00497E62" w:rsidRDefault="002B13FB" w:rsidP="00E95DA9">
      <w:pPr>
        <w:pStyle w:val="a4"/>
        <w:keepNext w:val="0"/>
        <w:keepLines w:val="0"/>
        <w:widowControl w:val="0"/>
        <w:spacing w:before="0"/>
        <w:rPr>
          <w:rFonts w:ascii="Times New Roman" w:hAnsi="Times New Roman"/>
          <w:b w:val="0"/>
          <w:sz w:val="19"/>
          <w:szCs w:val="19"/>
        </w:rPr>
      </w:pPr>
      <w:r w:rsidRPr="00497E62">
        <w:rPr>
          <w:rFonts w:ascii="Times New Roman" w:hAnsi="Times New Roman"/>
          <w:b w:val="0"/>
          <w:sz w:val="19"/>
          <w:szCs w:val="19"/>
        </w:rPr>
        <w:t xml:space="preserve">Ціна та порядок оплати послуг, порядок та умови </w:t>
      </w:r>
      <w:r w:rsidRPr="00497E62">
        <w:rPr>
          <w:rFonts w:ascii="Times New Roman" w:hAnsi="Times New Roman"/>
          <w:b w:val="0"/>
          <w:sz w:val="19"/>
          <w:szCs w:val="19"/>
        </w:rPr>
        <w:br/>
        <w:t xml:space="preserve">внесення змін до договору </w:t>
      </w:r>
    </w:p>
    <w:p w14:paraId="5397F007"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29. Споживач вносить однією сумою плату виконавцю, яка складається з:</w:t>
      </w:r>
    </w:p>
    <w:p w14:paraId="06E025D2" w14:textId="4622AD9F"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w:t>
      </w:r>
      <w:r w:rsidR="002A7131" w:rsidRPr="00497E62">
        <w:rPr>
          <w:rFonts w:ascii="Times New Roman" w:hAnsi="Times New Roman"/>
          <w:sz w:val="19"/>
          <w:szCs w:val="19"/>
        </w:rPr>
        <w:t xml:space="preserve"> </w:t>
      </w:r>
      <w:r w:rsidRPr="00497E62">
        <w:rPr>
          <w:rFonts w:ascii="Times New Roman" w:hAnsi="Times New Roman"/>
          <w:sz w:val="19"/>
          <w:szCs w:val="19"/>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14:paraId="0613AF4D" w14:textId="5D73D79C" w:rsidR="002B13FB" w:rsidRPr="00497E62" w:rsidRDefault="002B13FB" w:rsidP="00497E62">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497E62" w:rsidRPr="00497E62">
        <w:rPr>
          <w:rFonts w:ascii="Times New Roman" w:hAnsi="Times New Roman"/>
          <w:sz w:val="19"/>
          <w:szCs w:val="19"/>
        </w:rPr>
        <w:t xml:space="preserve"> веб-сайті </w:t>
      </w:r>
      <w:r w:rsidR="00BB4DD8" w:rsidRPr="00BB4DD8">
        <w:rPr>
          <w:rFonts w:ascii="Times New Roman" w:hAnsi="Times New Roman"/>
          <w:sz w:val="19"/>
          <w:szCs w:val="19"/>
        </w:rPr>
        <w:t>https://gorodyshe.gr.org.ua/</w:t>
      </w:r>
      <w:r w:rsidR="00497E62" w:rsidRPr="00497E62">
        <w:rPr>
          <w:rFonts w:ascii="Times New Roman" w:hAnsi="Times New Roman"/>
          <w:sz w:val="19"/>
          <w:szCs w:val="19"/>
        </w:rPr>
        <w:t>.</w:t>
      </w:r>
    </w:p>
    <w:p w14:paraId="3C38C549" w14:textId="0B750083"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30. Вартість послуг з централізованого визначається за обсягом спожитих послуг та встановленими відповідно до законодавства тарифами.</w:t>
      </w:r>
    </w:p>
    <w:p w14:paraId="26267C76" w14:textId="151C62D9" w:rsidR="002B13FB" w:rsidRPr="00497E62" w:rsidRDefault="002B13FB" w:rsidP="00497E62">
      <w:pPr>
        <w:pStyle w:val="a3"/>
        <w:widowControl w:val="0"/>
        <w:spacing w:before="0"/>
        <w:jc w:val="both"/>
        <w:rPr>
          <w:rFonts w:ascii="Times New Roman" w:hAnsi="Times New Roman"/>
          <w:sz w:val="19"/>
          <w:szCs w:val="19"/>
        </w:rPr>
      </w:pPr>
      <w:r w:rsidRPr="00497E62">
        <w:rPr>
          <w:rFonts w:ascii="Times New Roman" w:hAnsi="Times New Roman"/>
          <w:sz w:val="19"/>
          <w:szCs w:val="19"/>
        </w:rPr>
        <w:t>Розмір зазначених тарифів зазначається на офіційному веб-сайті органу місцевого самоврядування та/або веб-сайті виконавця послу</w:t>
      </w:r>
      <w:r w:rsidR="002A7131" w:rsidRPr="00497E62">
        <w:rPr>
          <w:rFonts w:ascii="Times New Roman" w:hAnsi="Times New Roman"/>
          <w:sz w:val="19"/>
          <w:szCs w:val="19"/>
        </w:rPr>
        <w:t>г</w:t>
      </w:r>
      <w:r w:rsidR="00497E62" w:rsidRPr="00497E62">
        <w:rPr>
          <w:rFonts w:ascii="Times New Roman" w:hAnsi="Times New Roman"/>
          <w:sz w:val="19"/>
          <w:szCs w:val="19"/>
        </w:rPr>
        <w:t xml:space="preserve"> веб-сайті </w:t>
      </w:r>
      <w:r w:rsidR="00BB4DD8" w:rsidRPr="00BB4DD8">
        <w:rPr>
          <w:rFonts w:ascii="Times New Roman" w:hAnsi="Times New Roman"/>
          <w:sz w:val="19"/>
          <w:szCs w:val="19"/>
        </w:rPr>
        <w:t>https://gorodyshe.gr.org.ua/</w:t>
      </w:r>
      <w:r w:rsidR="00497E62" w:rsidRPr="00497E62">
        <w:rPr>
          <w:rFonts w:ascii="Times New Roman" w:hAnsi="Times New Roman"/>
          <w:sz w:val="19"/>
          <w:szCs w:val="19"/>
        </w:rPr>
        <w:t>.</w:t>
      </w:r>
    </w:p>
    <w:p w14:paraId="2D8177A3"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14:paraId="5AD7679A"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14:paraId="14AE726A"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31. Розрахунковим періодом для оплати обсягу спожитих послуг є календарний місяць.</w:t>
      </w:r>
    </w:p>
    <w:p w14:paraId="0367FC77"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Плата за абонентське обслуговування та плата за послуги нараховується щомісяця.</w:t>
      </w:r>
    </w:p>
    <w:p w14:paraId="474D1E4C"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14:paraId="749024D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14:paraId="58E361FE" w14:textId="0504864D"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Рахунок надається на паперовому носії</w:t>
      </w:r>
      <w:r w:rsidR="00AF1EAD" w:rsidRPr="00497E62">
        <w:rPr>
          <w:rFonts w:ascii="Times New Roman" w:hAnsi="Times New Roman"/>
          <w:sz w:val="19"/>
          <w:szCs w:val="19"/>
        </w:rPr>
        <w:t xml:space="preserve"> (н</w:t>
      </w:r>
      <w:r w:rsidRPr="00497E62">
        <w:rPr>
          <w:rFonts w:ascii="Times New Roman" w:hAnsi="Times New Roman"/>
          <w:sz w:val="19"/>
          <w:szCs w:val="19"/>
        </w:rPr>
        <w:t>а вимогу або за згодою споживача</w:t>
      </w:r>
      <w:r w:rsidR="00AF1EAD" w:rsidRPr="00497E62">
        <w:rPr>
          <w:rFonts w:ascii="Times New Roman" w:hAnsi="Times New Roman"/>
          <w:sz w:val="19"/>
          <w:szCs w:val="19"/>
        </w:rPr>
        <w:t>)</w:t>
      </w:r>
      <w:r w:rsidRPr="00497E62">
        <w:rPr>
          <w:rFonts w:ascii="Times New Roman" w:hAnsi="Times New Roman"/>
          <w:sz w:val="19"/>
          <w:szCs w:val="19"/>
        </w:rPr>
        <w:t xml:space="preserve"> рахунок може надаватися в електронній формі, зокрема за допомогою доступу до електронних систем обліку розрахунків споживачів.</w:t>
      </w:r>
    </w:p>
    <w:p w14:paraId="2633252B" w14:textId="77777777" w:rsidR="002B13FB" w:rsidRPr="00497E62" w:rsidRDefault="002B13FB" w:rsidP="00E95DA9">
      <w:pPr>
        <w:pStyle w:val="a3"/>
        <w:widowControl w:val="0"/>
        <w:spacing w:before="0"/>
        <w:jc w:val="both"/>
        <w:rPr>
          <w:rFonts w:ascii="Times New Roman" w:hAnsi="Times New Roman"/>
          <w:sz w:val="19"/>
          <w:szCs w:val="19"/>
          <w:lang w:eastAsia="en-US"/>
        </w:rPr>
      </w:pPr>
      <w:r w:rsidRPr="00497E62">
        <w:rPr>
          <w:rFonts w:ascii="Times New Roman" w:hAnsi="Times New Roman"/>
          <w:sz w:val="19"/>
          <w:szCs w:val="19"/>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14:paraId="1325989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34. За бажанням споживача оплата послуг може здійснюватися шляхом внесення авансових платежів.</w:t>
      </w:r>
    </w:p>
    <w:p w14:paraId="245AEA7D"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14:paraId="4EE281E5"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14:paraId="629E08C7"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14:paraId="63C3AB4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у першу чергу - в рахунок плати за послуги;</w:t>
      </w:r>
    </w:p>
    <w:p w14:paraId="648EE60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у другу чергу - в рахунок плати за абонентське обслуговування.</w:t>
      </w:r>
    </w:p>
    <w:p w14:paraId="591CC5C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37. Споживач не звільняється від оплати послуг, отриманих ним до укладення цього договору.</w:t>
      </w:r>
    </w:p>
    <w:p w14:paraId="58BD36A4" w14:textId="78525AB1" w:rsidR="002A7131" w:rsidRPr="00497E62" w:rsidRDefault="002B13FB" w:rsidP="00497E62">
      <w:pPr>
        <w:pStyle w:val="a3"/>
        <w:widowControl w:val="0"/>
        <w:spacing w:before="0"/>
        <w:jc w:val="both"/>
        <w:rPr>
          <w:rFonts w:ascii="Times New Roman" w:hAnsi="Times New Roman"/>
          <w:sz w:val="19"/>
          <w:szCs w:val="19"/>
        </w:rPr>
      </w:pPr>
      <w:r w:rsidRPr="00497E62">
        <w:rPr>
          <w:rFonts w:ascii="Times New Roman" w:hAnsi="Times New Roman"/>
          <w:sz w:val="19"/>
          <w:szCs w:val="19"/>
        </w:rPr>
        <w:t>38. Плата за послуги не нараховується за час перерв, визначених частиною першою статті 16 Закону України “Про житлово-комунальні послуги”.</w:t>
      </w:r>
    </w:p>
    <w:p w14:paraId="0A6E4266" w14:textId="77777777" w:rsidR="00497E62" w:rsidRPr="00497E62" w:rsidRDefault="00497E62" w:rsidP="00497E62">
      <w:pPr>
        <w:pStyle w:val="a3"/>
        <w:widowControl w:val="0"/>
        <w:spacing w:before="0"/>
        <w:jc w:val="both"/>
        <w:rPr>
          <w:rFonts w:ascii="Times New Roman" w:hAnsi="Times New Roman"/>
          <w:sz w:val="19"/>
          <w:szCs w:val="19"/>
        </w:rPr>
      </w:pPr>
    </w:p>
    <w:p w14:paraId="08FDE17B" w14:textId="25235D40" w:rsidR="002B13FB" w:rsidRPr="00497E62" w:rsidRDefault="002B13FB" w:rsidP="00E95DA9">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Права і обов’язки сторін</w:t>
      </w:r>
    </w:p>
    <w:p w14:paraId="0EBFD29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39. Споживач має право:</w:t>
      </w:r>
    </w:p>
    <w:p w14:paraId="6FFE0F4A"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lastRenderedPageBreak/>
        <w:t>1) одержувати своєчасно та належної якості послуги згідно із законодавством та умовами цього договору;</w:t>
      </w:r>
    </w:p>
    <w:p w14:paraId="009D8B70"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14:paraId="36FAFD69"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14:paraId="55D8880D"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4) на усунення протягом 50 годин, якщо інше не визначено законодавством, виявлених недоліків у наданні послуг;</w:t>
      </w:r>
    </w:p>
    <w:p w14:paraId="6EE83708"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14:paraId="5D9425B7"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 xml:space="preserve">6) отримувати від виконавця неустойку (штраф) у розмірі </w:t>
      </w:r>
      <w:r w:rsidRPr="00497E62">
        <w:rPr>
          <w:rFonts w:ascii="Times New Roman" w:hAnsi="Times New Roman"/>
          <w:sz w:val="19"/>
          <w:szCs w:val="19"/>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14:paraId="1777C868"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7) на перевірку кількості та якості послуг в установленому законодавством порядку;</w:t>
      </w:r>
    </w:p>
    <w:p w14:paraId="694FF8F9"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14:paraId="3C0F5554"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14:paraId="33494E6F"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14:paraId="1E52C6C7" w14:textId="771F95FB"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11) на не</w:t>
      </w:r>
      <w:r w:rsidR="007B30E5" w:rsidRPr="00497E62">
        <w:rPr>
          <w:rFonts w:ascii="Times New Roman" w:hAnsi="Times New Roman"/>
          <w:sz w:val="19"/>
          <w:szCs w:val="19"/>
        </w:rPr>
        <w:t xml:space="preserve"> </w:t>
      </w:r>
      <w:r w:rsidRPr="00497E62">
        <w:rPr>
          <w:rFonts w:ascii="Times New Roman" w:hAnsi="Times New Roman"/>
          <w:sz w:val="19"/>
          <w:szCs w:val="19"/>
        </w:rPr>
        <w:t xml:space="preserve">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14:paraId="68A07A96"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12) звертатися до суду у разі порушення виконавцем умов цього договору.</w:t>
      </w:r>
    </w:p>
    <w:p w14:paraId="6F8BB27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40. Споживач зобов’язаний:</w:t>
      </w:r>
    </w:p>
    <w:p w14:paraId="5D4A8799"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 своєчасно вживати заходів до усунення виявлених неполадок, пов’язаних з отриманням послуг, що виникли з його вини;</w:t>
      </w:r>
    </w:p>
    <w:p w14:paraId="0F40E8E7"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 забезпечувати цілісність обладнання приладів (вузлів) обліку послуги відповідно до умов цього договору та не втручатися в їх роботу;</w:t>
      </w:r>
    </w:p>
    <w:p w14:paraId="4833A41C"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14:paraId="002B96E0"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 дотримуватися правил безпеки, зокрема пожежної та газової, санітарних норм;</w:t>
      </w:r>
    </w:p>
    <w:p w14:paraId="2347B48B"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14:paraId="10E5EF9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6) сплачувати у разі несвоєчасного здійснення платежів за спожиті послуги пеню в розмірах, установлених цим договором;</w:t>
      </w:r>
    </w:p>
    <w:p w14:paraId="6024894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14:paraId="74B46A4C"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14:paraId="485ED434"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9) дотримуватися вимог житлового та містобудівного законодавства (не допускати втручання у </w:t>
      </w:r>
      <w:proofErr w:type="spellStart"/>
      <w:r w:rsidRPr="00497E62">
        <w:rPr>
          <w:rFonts w:ascii="Times New Roman" w:hAnsi="Times New Roman"/>
          <w:sz w:val="19"/>
          <w:szCs w:val="19"/>
        </w:rPr>
        <w:t>внутрішньобудинкові</w:t>
      </w:r>
      <w:proofErr w:type="spellEnd"/>
      <w:r w:rsidRPr="00497E62">
        <w:rPr>
          <w:rFonts w:ascii="Times New Roman" w:hAnsi="Times New Roman"/>
          <w:sz w:val="19"/>
          <w:szCs w:val="19"/>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14:paraId="78FFAC9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10) забезпечити своєчасну підготовку об’єктів, що перебувають у його власності (користуванні), до експлуатації в осінньо-зимовий період.</w:t>
      </w:r>
    </w:p>
    <w:p w14:paraId="038E58E2"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41. Виконавець має право:</w:t>
      </w:r>
    </w:p>
    <w:p w14:paraId="06F4992B"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14:paraId="70A4A989"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14:paraId="7808DF55"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14:paraId="076CB5B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4) обмежити (припинити) надання послуг в разі їх </w:t>
      </w:r>
      <w:proofErr w:type="spellStart"/>
      <w:r w:rsidRPr="00497E62">
        <w:rPr>
          <w:rFonts w:ascii="Times New Roman" w:hAnsi="Times New Roman"/>
          <w:sz w:val="19"/>
          <w:szCs w:val="19"/>
        </w:rPr>
        <w:t>неоплати</w:t>
      </w:r>
      <w:proofErr w:type="spellEnd"/>
      <w:r w:rsidRPr="00497E62">
        <w:rPr>
          <w:rFonts w:ascii="Times New Roman" w:hAnsi="Times New Roman"/>
          <w:sz w:val="19"/>
          <w:szCs w:val="19"/>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14:paraId="7085093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5) звертатися до суду в разі порушення споживачем умов цього договору.</w:t>
      </w:r>
    </w:p>
    <w:p w14:paraId="3ABFA952"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42. Виконавець зобов’язаний:</w:t>
      </w:r>
    </w:p>
    <w:p w14:paraId="65CF91EB"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14:paraId="671DCA1F" w14:textId="77777777" w:rsidR="002B13FB" w:rsidRPr="00497E62" w:rsidRDefault="002B13FB" w:rsidP="002A7131">
      <w:pPr>
        <w:widowControl w:val="0"/>
        <w:spacing w:after="0" w:line="240" w:lineRule="auto"/>
        <w:ind w:firstLine="567"/>
        <w:jc w:val="both"/>
        <w:rPr>
          <w:rFonts w:ascii="Times New Roman" w:hAnsi="Times New Roman"/>
          <w:sz w:val="19"/>
          <w:szCs w:val="19"/>
          <w:shd w:val="clear" w:color="auto" w:fill="FFFFFF"/>
        </w:rPr>
      </w:pPr>
      <w:r w:rsidRPr="00497E62">
        <w:rPr>
          <w:rFonts w:ascii="Times New Roman" w:hAnsi="Times New Roman"/>
          <w:sz w:val="19"/>
          <w:szCs w:val="19"/>
          <w:shd w:val="clear" w:color="auto" w:fill="FFFFFF"/>
        </w:rPr>
        <w:t xml:space="preserve">2) вживати заходів до забезпечення питною водою у разі порушення функціонування систем централізованого </w:t>
      </w:r>
      <w:r w:rsidRPr="00497E62">
        <w:rPr>
          <w:rFonts w:ascii="Times New Roman" w:hAnsi="Times New Roman"/>
          <w:sz w:val="19"/>
          <w:szCs w:val="19"/>
          <w:shd w:val="clear" w:color="auto" w:fill="FFFFFF"/>
        </w:rPr>
        <w:lastRenderedPageBreak/>
        <w:t>водопостачання та водовідведення (аварійні ситуації);</w:t>
      </w:r>
    </w:p>
    <w:p w14:paraId="7CDFFAB9" w14:textId="77777777" w:rsidR="002B13FB" w:rsidRPr="00497E62" w:rsidRDefault="002B13FB" w:rsidP="002A7131">
      <w:pPr>
        <w:spacing w:after="0" w:line="240" w:lineRule="auto"/>
        <w:ind w:firstLine="567"/>
        <w:jc w:val="both"/>
        <w:rPr>
          <w:rFonts w:ascii="Times New Roman" w:hAnsi="Times New Roman"/>
          <w:sz w:val="19"/>
          <w:szCs w:val="19"/>
          <w:shd w:val="clear" w:color="auto" w:fill="FFFFFF"/>
        </w:rPr>
      </w:pPr>
      <w:r w:rsidRPr="00497E62">
        <w:rPr>
          <w:rFonts w:ascii="Times New Roman" w:hAnsi="Times New Roman"/>
          <w:sz w:val="19"/>
          <w:szCs w:val="19"/>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14:paraId="37A287E3" w14:textId="77777777" w:rsidR="002B13FB" w:rsidRPr="00497E62" w:rsidRDefault="002B13FB" w:rsidP="002A7131">
      <w:pPr>
        <w:spacing w:after="0" w:line="240" w:lineRule="auto"/>
        <w:ind w:firstLine="567"/>
        <w:jc w:val="both"/>
        <w:rPr>
          <w:rFonts w:ascii="Times New Roman" w:hAnsi="Times New Roman"/>
          <w:sz w:val="19"/>
          <w:szCs w:val="19"/>
          <w:shd w:val="clear" w:color="auto" w:fill="FFFFFF"/>
        </w:rPr>
      </w:pPr>
      <w:r w:rsidRPr="00497E62">
        <w:rPr>
          <w:rFonts w:ascii="Times New Roman" w:hAnsi="Times New Roman"/>
          <w:sz w:val="19"/>
          <w:szCs w:val="19"/>
          <w:shd w:val="clear" w:color="auto" w:fill="FFFFFF"/>
        </w:rPr>
        <w:t>4) подавати воду для протипожежних потреб;</w:t>
      </w:r>
    </w:p>
    <w:p w14:paraId="7143F2E4" w14:textId="77777777" w:rsidR="002B13FB" w:rsidRPr="00497E62" w:rsidRDefault="002B13FB" w:rsidP="002A7131">
      <w:pPr>
        <w:pStyle w:val="a3"/>
        <w:spacing w:before="0"/>
        <w:jc w:val="both"/>
        <w:rPr>
          <w:rFonts w:ascii="Times New Roman" w:hAnsi="Times New Roman"/>
          <w:sz w:val="19"/>
          <w:szCs w:val="19"/>
        </w:rPr>
      </w:pPr>
      <w:r w:rsidRPr="00497E62">
        <w:rPr>
          <w:rFonts w:ascii="Times New Roman" w:hAnsi="Times New Roman"/>
          <w:sz w:val="19"/>
          <w:szCs w:val="19"/>
        </w:rPr>
        <w:t>5) забезпечити надійне постачання послуг відповідно до умов цього договору;</w:t>
      </w:r>
    </w:p>
    <w:p w14:paraId="56CA1674" w14:textId="77777777" w:rsidR="002B13FB" w:rsidRPr="00497E62" w:rsidRDefault="002B13FB" w:rsidP="002A7131">
      <w:pPr>
        <w:pStyle w:val="a3"/>
        <w:spacing w:before="0"/>
        <w:jc w:val="both"/>
        <w:rPr>
          <w:rFonts w:ascii="Times New Roman" w:hAnsi="Times New Roman"/>
          <w:sz w:val="19"/>
          <w:szCs w:val="19"/>
        </w:rPr>
      </w:pPr>
      <w:r w:rsidRPr="00497E62">
        <w:rPr>
          <w:rFonts w:ascii="Times New Roman" w:hAnsi="Times New Roman"/>
          <w:sz w:val="19"/>
          <w:szCs w:val="19"/>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14:paraId="21CC4346"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14:paraId="343D93D2"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14:paraId="395CAC64"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14:paraId="334E4EA6"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14:paraId="5E2BF35F"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14:paraId="57245EC6"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12) своєчасно та за власний рахунок проводити роботи з усунення виявлених неполадок, пов’язаних з наданням послуг, що виникли з його вини;</w:t>
      </w:r>
    </w:p>
    <w:p w14:paraId="2954B4E9"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13) </w:t>
      </w:r>
      <w:r w:rsidRPr="00497E62">
        <w:rPr>
          <w:rFonts w:ascii="Times New Roman" w:hAnsi="Times New Roman"/>
          <w:sz w:val="19"/>
          <w:szCs w:val="19"/>
          <w:shd w:val="clear" w:color="auto" w:fill="FFFFFF"/>
        </w:rPr>
        <w:t>інформувати споживачів про намір зміни цін/тарифів на комунальні послуги відповідно до законодавства</w:t>
      </w:r>
      <w:r w:rsidRPr="00497E62">
        <w:rPr>
          <w:rFonts w:ascii="Times New Roman" w:hAnsi="Times New Roman"/>
          <w:sz w:val="19"/>
          <w:szCs w:val="19"/>
        </w:rPr>
        <w:t>;</w:t>
      </w:r>
    </w:p>
    <w:p w14:paraId="31AD2676"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14) здійснювати розподіл </w:t>
      </w:r>
      <w:proofErr w:type="spellStart"/>
      <w:r w:rsidRPr="00497E62">
        <w:rPr>
          <w:rFonts w:ascii="Times New Roman" w:hAnsi="Times New Roman"/>
          <w:sz w:val="19"/>
          <w:szCs w:val="19"/>
        </w:rPr>
        <w:t>загальнобудинкового</w:t>
      </w:r>
      <w:proofErr w:type="spellEnd"/>
      <w:r w:rsidRPr="00497E62">
        <w:rPr>
          <w:rFonts w:ascii="Times New Roman" w:hAnsi="Times New Roman"/>
          <w:sz w:val="19"/>
          <w:szCs w:val="19"/>
        </w:rPr>
        <w:t xml:space="preserve"> обсягу послуг між співвласниками багатоквартирного будинку в порядку, передбаченому законодавством та цим договором;</w:t>
      </w:r>
    </w:p>
    <w:p w14:paraId="5AA95236"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15) контролювати дотримання установлених </w:t>
      </w:r>
      <w:proofErr w:type="spellStart"/>
      <w:r w:rsidRPr="00497E62">
        <w:rPr>
          <w:rFonts w:ascii="Times New Roman" w:hAnsi="Times New Roman"/>
          <w:sz w:val="19"/>
          <w:szCs w:val="19"/>
        </w:rPr>
        <w:t>міжповірочних</w:t>
      </w:r>
      <w:proofErr w:type="spellEnd"/>
      <w:r w:rsidRPr="00497E62">
        <w:rPr>
          <w:rFonts w:ascii="Times New Roman" w:hAnsi="Times New Roman"/>
          <w:sz w:val="19"/>
          <w:szCs w:val="19"/>
        </w:rPr>
        <w:t xml:space="preserve"> інтервалів для засобів вимірювальної техніки, які є складовою частиною вузла комерційного та розподільного обліку;</w:t>
      </w:r>
    </w:p>
    <w:p w14:paraId="2CC3B730"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14:paraId="6B57708C" w14:textId="77777777" w:rsidR="002B13FB" w:rsidRPr="00497E62" w:rsidRDefault="002B13FB" w:rsidP="00E95DA9">
      <w:pPr>
        <w:widowControl w:val="0"/>
        <w:spacing w:after="120" w:line="240" w:lineRule="auto"/>
        <w:ind w:firstLine="567"/>
        <w:jc w:val="both"/>
        <w:rPr>
          <w:rFonts w:ascii="Times New Roman" w:hAnsi="Times New Roman"/>
          <w:color w:val="000000"/>
          <w:sz w:val="19"/>
          <w:szCs w:val="19"/>
        </w:rPr>
      </w:pPr>
      <w:r w:rsidRPr="00497E62">
        <w:rPr>
          <w:rFonts w:ascii="Times New Roman" w:hAnsi="Times New Roman"/>
          <w:color w:val="000000"/>
          <w:sz w:val="19"/>
          <w:szCs w:val="19"/>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14:paraId="148588F9" w14:textId="77777777" w:rsidR="002B13FB" w:rsidRPr="00497E62" w:rsidRDefault="002B13FB" w:rsidP="00E95DA9">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Відповідальність сторін за порушення договору</w:t>
      </w:r>
    </w:p>
    <w:p w14:paraId="61E4715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43. Сторони несуть відповідальність за невиконання умов цього договору відповідно до цього договору або закону.</w:t>
      </w:r>
    </w:p>
    <w:p w14:paraId="13DC7830"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14:paraId="0BFB86A8"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Нарахування пені починається з першого робочого дня, що настає за останнім днем граничного строку внесення плати за послуги.</w:t>
      </w:r>
    </w:p>
    <w:p w14:paraId="4B699DDE"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14:paraId="2DDA2863"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14:paraId="254C368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14:paraId="77D4CDB4"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14:paraId="39E46B7A"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14:paraId="0AFBEF2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14:paraId="7E13729A"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14:paraId="4B20754E"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w:t>
      </w:r>
      <w:r w:rsidRPr="00497E62">
        <w:rPr>
          <w:rFonts w:ascii="Times New Roman" w:hAnsi="Times New Roman"/>
          <w:sz w:val="19"/>
          <w:szCs w:val="19"/>
        </w:rPr>
        <w:lastRenderedPageBreak/>
        <w:t>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14:paraId="374118D0"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14:paraId="5761B77B" w14:textId="38DE254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660B02" w:rsidRPr="00497E62">
        <w:rPr>
          <w:rFonts w:ascii="Times New Roman" w:hAnsi="Times New Roman"/>
          <w:sz w:val="19"/>
          <w:szCs w:val="19"/>
        </w:rPr>
        <w:t xml:space="preserve"> </w:t>
      </w:r>
      <w:r w:rsidRPr="00497E62">
        <w:rPr>
          <w:rFonts w:ascii="Times New Roman" w:hAnsi="Times New Roman"/>
          <w:spacing w:val="-4"/>
          <w:sz w:val="19"/>
          <w:szCs w:val="19"/>
        </w:rPr>
        <w:t>27 грудня 2018 р. № 1145 (Офіційний вісник України, 2019 р., № 4, ст. 133).</w:t>
      </w:r>
    </w:p>
    <w:p w14:paraId="5AC8D44E"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14:paraId="6585A061"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14:paraId="5266A698" w14:textId="2B17CFAE"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14:paraId="4B870EF7" w14:textId="77777777" w:rsidR="00497E62" w:rsidRPr="00497E62" w:rsidRDefault="00497E62" w:rsidP="00E95DA9">
      <w:pPr>
        <w:pStyle w:val="a3"/>
        <w:spacing w:before="0"/>
        <w:jc w:val="both"/>
        <w:rPr>
          <w:rFonts w:ascii="Times New Roman" w:hAnsi="Times New Roman"/>
          <w:sz w:val="19"/>
          <w:szCs w:val="19"/>
        </w:rPr>
      </w:pPr>
    </w:p>
    <w:p w14:paraId="4711EAA3" w14:textId="77777777" w:rsidR="002B13FB" w:rsidRPr="00497E62" w:rsidRDefault="002B13FB" w:rsidP="00E95DA9">
      <w:pPr>
        <w:pStyle w:val="a3"/>
        <w:spacing w:before="0" w:after="120"/>
        <w:ind w:firstLine="0"/>
        <w:jc w:val="center"/>
        <w:rPr>
          <w:rFonts w:ascii="Times New Roman" w:hAnsi="Times New Roman"/>
          <w:sz w:val="19"/>
          <w:szCs w:val="19"/>
        </w:rPr>
      </w:pPr>
      <w:r w:rsidRPr="00497E62">
        <w:rPr>
          <w:rFonts w:ascii="Times New Roman" w:hAnsi="Times New Roman"/>
          <w:sz w:val="19"/>
          <w:szCs w:val="19"/>
        </w:rPr>
        <w:t>Строк дії договору, порядок і умови внесення до нього змін,</w:t>
      </w:r>
      <w:r w:rsidRPr="00497E62">
        <w:rPr>
          <w:rFonts w:ascii="Times New Roman" w:hAnsi="Times New Roman"/>
          <w:sz w:val="19"/>
          <w:szCs w:val="19"/>
        </w:rPr>
        <w:br/>
        <w:t>продовження строку його дії та розірвання</w:t>
      </w:r>
    </w:p>
    <w:p w14:paraId="15634BC1"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14:paraId="1D5DEB1B" w14:textId="77777777" w:rsidR="002B13FB" w:rsidRPr="00497E62" w:rsidRDefault="002B13FB" w:rsidP="00E95DA9">
      <w:pPr>
        <w:pStyle w:val="a3"/>
        <w:spacing w:before="0"/>
        <w:jc w:val="both"/>
        <w:rPr>
          <w:rFonts w:ascii="Times New Roman" w:hAnsi="Times New Roman"/>
          <w:sz w:val="19"/>
          <w:szCs w:val="19"/>
        </w:rPr>
      </w:pPr>
      <w:r w:rsidRPr="00497E62">
        <w:rPr>
          <w:rFonts w:ascii="Times New Roman" w:hAnsi="Times New Roman"/>
          <w:sz w:val="19"/>
          <w:szCs w:val="19"/>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14:paraId="371122EE"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14:paraId="2775E02D"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14:paraId="7025DE69" w14:textId="77777777" w:rsidR="002B13FB" w:rsidRPr="00497E62" w:rsidRDefault="002B13FB" w:rsidP="00E95DA9">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Прикінцеві положення</w:t>
      </w:r>
    </w:p>
    <w:p w14:paraId="77D24798" w14:textId="77777777" w:rsidR="002B13FB" w:rsidRPr="00497E62" w:rsidRDefault="002B13FB" w:rsidP="00E95DA9">
      <w:pPr>
        <w:pStyle w:val="a3"/>
        <w:widowControl w:val="0"/>
        <w:spacing w:before="0"/>
        <w:jc w:val="both"/>
        <w:rPr>
          <w:rFonts w:ascii="Times New Roman" w:hAnsi="Times New Roman"/>
          <w:sz w:val="19"/>
          <w:szCs w:val="19"/>
        </w:rPr>
      </w:pPr>
      <w:r w:rsidRPr="00497E62">
        <w:rPr>
          <w:rFonts w:ascii="Times New Roman" w:hAnsi="Times New Roman"/>
          <w:sz w:val="19"/>
          <w:szCs w:val="19"/>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14:paraId="2D44E3BE" w14:textId="77777777" w:rsidR="00497E62" w:rsidRDefault="00497E62" w:rsidP="00E95DA9">
      <w:pPr>
        <w:pStyle w:val="a4"/>
        <w:keepNext w:val="0"/>
        <w:keepLines w:val="0"/>
        <w:widowControl w:val="0"/>
        <w:spacing w:before="0" w:after="120"/>
        <w:rPr>
          <w:rFonts w:ascii="Times New Roman" w:hAnsi="Times New Roman"/>
          <w:b w:val="0"/>
          <w:sz w:val="19"/>
          <w:szCs w:val="19"/>
        </w:rPr>
      </w:pPr>
    </w:p>
    <w:p w14:paraId="59119052" w14:textId="59D7221F" w:rsidR="002B13FB" w:rsidRPr="00497E62" w:rsidRDefault="002B13FB" w:rsidP="00E95DA9">
      <w:pPr>
        <w:pStyle w:val="a4"/>
        <w:keepNext w:val="0"/>
        <w:keepLines w:val="0"/>
        <w:widowControl w:val="0"/>
        <w:spacing w:before="0" w:after="120"/>
        <w:rPr>
          <w:rFonts w:ascii="Times New Roman" w:hAnsi="Times New Roman"/>
          <w:b w:val="0"/>
          <w:sz w:val="19"/>
          <w:szCs w:val="19"/>
        </w:rPr>
      </w:pPr>
      <w:r w:rsidRPr="00497E62">
        <w:rPr>
          <w:rFonts w:ascii="Times New Roman" w:hAnsi="Times New Roman"/>
          <w:b w:val="0"/>
          <w:sz w:val="19"/>
          <w:szCs w:val="19"/>
        </w:rPr>
        <w:t>Реквізити виконавця</w:t>
      </w:r>
    </w:p>
    <w:tbl>
      <w:tblPr>
        <w:tblW w:w="19543" w:type="dxa"/>
        <w:tblLook w:val="04A0" w:firstRow="1" w:lastRow="0" w:firstColumn="1" w:lastColumn="0" w:noHBand="0" w:noVBand="1"/>
      </w:tblPr>
      <w:tblGrid>
        <w:gridCol w:w="5128"/>
        <w:gridCol w:w="5128"/>
        <w:gridCol w:w="5128"/>
        <w:gridCol w:w="4159"/>
      </w:tblGrid>
      <w:tr w:rsidR="00CD403C" w:rsidRPr="00B136C8" w14:paraId="1EDB1BED" w14:textId="77777777" w:rsidTr="00CD403C">
        <w:tc>
          <w:tcPr>
            <w:tcW w:w="5128" w:type="dxa"/>
          </w:tcPr>
          <w:p w14:paraId="4217E0F2" w14:textId="77777777" w:rsidR="00CD403C" w:rsidRPr="00B136C8"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Виконавець</w:t>
            </w:r>
          </w:p>
          <w:p w14:paraId="291D8699" w14:textId="77777777" w:rsidR="00CD403C" w:rsidRPr="00B136C8" w:rsidRDefault="00CD403C" w:rsidP="00E95DA9">
            <w:pPr>
              <w:pStyle w:val="a3"/>
              <w:spacing w:before="0"/>
              <w:ind w:firstLine="0"/>
              <w:jc w:val="center"/>
              <w:rPr>
                <w:rFonts w:ascii="Times New Roman" w:hAnsi="Times New Roman"/>
                <w:sz w:val="20"/>
              </w:rPr>
            </w:pPr>
          </w:p>
          <w:p w14:paraId="482F30DF" w14:textId="5F102FC1" w:rsidR="005204FA" w:rsidRPr="005204FA" w:rsidRDefault="00CD403C" w:rsidP="005204FA">
            <w:pPr>
              <w:pStyle w:val="a3"/>
              <w:spacing w:before="0"/>
              <w:ind w:firstLine="0"/>
              <w:rPr>
                <w:rFonts w:ascii="Times New Roman" w:hAnsi="Times New Roman"/>
                <w:sz w:val="20"/>
                <w:lang w:val="ru-RU"/>
              </w:rPr>
            </w:pPr>
            <w:r w:rsidRPr="00B136C8">
              <w:rPr>
                <w:rFonts w:ascii="Times New Roman" w:hAnsi="Times New Roman"/>
                <w:sz w:val="20"/>
                <w:lang w:val="ru-RU"/>
              </w:rPr>
              <w:t>КП «</w:t>
            </w:r>
            <w:proofErr w:type="spellStart"/>
            <w:r w:rsidRPr="00B136C8">
              <w:rPr>
                <w:rFonts w:ascii="Times New Roman" w:hAnsi="Times New Roman"/>
                <w:sz w:val="20"/>
                <w:lang w:val="ru-RU"/>
              </w:rPr>
              <w:t>Добробут</w:t>
            </w:r>
            <w:proofErr w:type="spellEnd"/>
            <w:r w:rsidRPr="00B136C8">
              <w:rPr>
                <w:rFonts w:ascii="Times New Roman" w:hAnsi="Times New Roman"/>
                <w:sz w:val="20"/>
                <w:lang w:val="ru-RU"/>
              </w:rPr>
              <w:t xml:space="preserve">» </w:t>
            </w:r>
            <w:proofErr w:type="spellStart"/>
            <w:r w:rsidRPr="00B136C8">
              <w:rPr>
                <w:rFonts w:ascii="Times New Roman" w:hAnsi="Times New Roman"/>
                <w:sz w:val="20"/>
                <w:lang w:val="ru-RU"/>
              </w:rPr>
              <w:t>Городищенської</w:t>
            </w:r>
            <w:proofErr w:type="spellEnd"/>
            <w:r w:rsidRPr="00B136C8">
              <w:rPr>
                <w:rFonts w:ascii="Times New Roman" w:hAnsi="Times New Roman"/>
                <w:sz w:val="20"/>
                <w:lang w:val="ru-RU"/>
              </w:rPr>
              <w:t xml:space="preserve"> </w:t>
            </w:r>
            <w:proofErr w:type="spellStart"/>
            <w:r w:rsidRPr="00B136C8">
              <w:rPr>
                <w:rFonts w:ascii="Times New Roman" w:hAnsi="Times New Roman"/>
                <w:sz w:val="20"/>
                <w:lang w:val="ru-RU"/>
              </w:rPr>
              <w:t>сільської</w:t>
            </w:r>
            <w:proofErr w:type="spellEnd"/>
            <w:r w:rsidRPr="00B136C8">
              <w:rPr>
                <w:rFonts w:ascii="Times New Roman" w:hAnsi="Times New Roman"/>
                <w:sz w:val="20"/>
                <w:lang w:val="ru-RU"/>
              </w:rPr>
              <w:t xml:space="preserve"> ради</w:t>
            </w:r>
          </w:p>
          <w:p w14:paraId="70D6D3EE" w14:textId="08F55E4C" w:rsidR="00CD403C" w:rsidRPr="00B136C8" w:rsidRDefault="00CD403C" w:rsidP="00E95DA9">
            <w:pPr>
              <w:spacing w:line="240" w:lineRule="auto"/>
              <w:rPr>
                <w:rFonts w:ascii="Times New Roman" w:hAnsi="Times New Roman"/>
                <w:sz w:val="20"/>
                <w:szCs w:val="20"/>
                <w:lang w:eastAsia="uk-UA"/>
              </w:rPr>
            </w:pPr>
            <w:r w:rsidRPr="00B136C8">
              <w:rPr>
                <w:rFonts w:ascii="Times New Roman" w:hAnsi="Times New Roman"/>
                <w:sz w:val="20"/>
                <w:szCs w:val="20"/>
                <w:lang w:eastAsia="uk-UA"/>
              </w:rPr>
              <w:t xml:space="preserve">45653, Волинська обл., Луцький район, </w:t>
            </w:r>
          </w:p>
          <w:p w14:paraId="653F705E" w14:textId="0470A782" w:rsidR="00CD403C" w:rsidRPr="00B136C8" w:rsidRDefault="00CD403C" w:rsidP="00E95DA9">
            <w:pPr>
              <w:spacing w:line="240" w:lineRule="auto"/>
              <w:rPr>
                <w:rFonts w:ascii="Times New Roman" w:hAnsi="Times New Roman"/>
                <w:sz w:val="20"/>
                <w:szCs w:val="20"/>
                <w:lang w:eastAsia="uk-UA"/>
              </w:rPr>
            </w:pPr>
            <w:r w:rsidRPr="00B136C8">
              <w:rPr>
                <w:rFonts w:ascii="Times New Roman" w:hAnsi="Times New Roman"/>
                <w:sz w:val="20"/>
                <w:szCs w:val="20"/>
                <w:lang w:eastAsia="uk-UA"/>
              </w:rPr>
              <w:t xml:space="preserve"> с. </w:t>
            </w:r>
            <w:proofErr w:type="spellStart"/>
            <w:r w:rsidRPr="00B136C8">
              <w:rPr>
                <w:rFonts w:ascii="Times New Roman" w:hAnsi="Times New Roman"/>
                <w:sz w:val="20"/>
                <w:szCs w:val="20"/>
                <w:lang w:eastAsia="uk-UA"/>
              </w:rPr>
              <w:t>Чаруків</w:t>
            </w:r>
            <w:proofErr w:type="spellEnd"/>
            <w:r w:rsidRPr="00B136C8">
              <w:rPr>
                <w:rFonts w:ascii="Times New Roman" w:hAnsi="Times New Roman"/>
                <w:sz w:val="20"/>
                <w:szCs w:val="20"/>
                <w:lang w:eastAsia="uk-UA"/>
              </w:rPr>
              <w:t xml:space="preserve"> вул. Першотравнева 31.</w:t>
            </w:r>
          </w:p>
          <w:p w14:paraId="4DC6C5AD" w14:textId="23DBDF52" w:rsidR="00CD403C" w:rsidRPr="00B136C8" w:rsidRDefault="00CD403C" w:rsidP="00E95DA9">
            <w:pPr>
              <w:spacing w:line="240" w:lineRule="auto"/>
              <w:rPr>
                <w:rFonts w:ascii="Times New Roman" w:hAnsi="Times New Roman"/>
                <w:sz w:val="20"/>
                <w:szCs w:val="20"/>
                <w:lang w:eastAsia="uk-UA"/>
              </w:rPr>
            </w:pPr>
            <w:r w:rsidRPr="00B136C8">
              <w:rPr>
                <w:rFonts w:ascii="Times New Roman" w:hAnsi="Times New Roman"/>
                <w:sz w:val="20"/>
                <w:szCs w:val="20"/>
                <w:lang w:eastAsia="uk-UA"/>
              </w:rPr>
              <w:t xml:space="preserve">  ЄДРПОУ 32396815;</w:t>
            </w:r>
          </w:p>
          <w:p w14:paraId="451311F3" w14:textId="3BE78C42" w:rsidR="00CD403C" w:rsidRPr="00B136C8" w:rsidRDefault="00CD403C" w:rsidP="00E95DA9">
            <w:pPr>
              <w:spacing w:line="240" w:lineRule="auto"/>
              <w:rPr>
                <w:rFonts w:ascii="Times New Roman" w:hAnsi="Times New Roman"/>
                <w:sz w:val="20"/>
                <w:szCs w:val="20"/>
                <w:lang w:eastAsia="uk-UA"/>
              </w:rPr>
            </w:pPr>
            <w:r w:rsidRPr="00B136C8">
              <w:rPr>
                <w:rFonts w:ascii="Times New Roman" w:hAnsi="Times New Roman"/>
                <w:sz w:val="20"/>
                <w:szCs w:val="20"/>
                <w:lang w:eastAsia="uk-UA"/>
              </w:rPr>
              <w:t>ІПН 323968103084</w:t>
            </w:r>
          </w:p>
          <w:p w14:paraId="50C1B3D4" w14:textId="77777777" w:rsidR="00CD403C" w:rsidRPr="00B136C8" w:rsidRDefault="00CD403C" w:rsidP="00E95DA9">
            <w:pPr>
              <w:spacing w:line="240" w:lineRule="auto"/>
              <w:rPr>
                <w:rFonts w:ascii="Times New Roman" w:hAnsi="Times New Roman"/>
                <w:sz w:val="20"/>
                <w:szCs w:val="20"/>
              </w:rPr>
            </w:pPr>
            <w:r w:rsidRPr="00B136C8">
              <w:rPr>
                <w:rFonts w:ascii="Times New Roman" w:hAnsi="Times New Roman"/>
                <w:sz w:val="20"/>
                <w:szCs w:val="20"/>
                <w:lang w:eastAsia="uk-UA"/>
              </w:rPr>
              <w:t xml:space="preserve">Р/р </w:t>
            </w:r>
            <w:r w:rsidRPr="00B136C8">
              <w:rPr>
                <w:rFonts w:ascii="Times New Roman" w:hAnsi="Times New Roman"/>
                <w:bCs/>
                <w:sz w:val="20"/>
                <w:szCs w:val="20"/>
                <w:shd w:val="clear" w:color="auto" w:fill="FFFFFF"/>
              </w:rPr>
              <w:t>UA323052990000026003040803740</w:t>
            </w:r>
            <w:r w:rsidRPr="00B136C8">
              <w:rPr>
                <w:rFonts w:ascii="Times New Roman" w:hAnsi="Times New Roman"/>
                <w:sz w:val="20"/>
                <w:szCs w:val="20"/>
              </w:rPr>
              <w:t>,</w:t>
            </w:r>
          </w:p>
          <w:p w14:paraId="06030287" w14:textId="31645626" w:rsidR="00CD403C" w:rsidRPr="00B136C8" w:rsidRDefault="00CD403C" w:rsidP="00E95DA9">
            <w:pPr>
              <w:spacing w:line="240" w:lineRule="auto"/>
              <w:rPr>
                <w:rFonts w:ascii="Times New Roman" w:hAnsi="Times New Roman"/>
                <w:sz w:val="20"/>
                <w:szCs w:val="20"/>
              </w:rPr>
            </w:pPr>
            <w:r w:rsidRPr="00B136C8">
              <w:rPr>
                <w:rFonts w:ascii="Times New Roman" w:hAnsi="Times New Roman"/>
                <w:sz w:val="20"/>
                <w:szCs w:val="20"/>
              </w:rPr>
              <w:t xml:space="preserve"> в АТ КБ "ПРИВАТБАНК", МФО 305299.</w:t>
            </w:r>
          </w:p>
          <w:p w14:paraId="366CC5A5" w14:textId="0637323B" w:rsidR="00CD403C" w:rsidRPr="00B136C8" w:rsidRDefault="00CD403C" w:rsidP="00E95DA9">
            <w:pPr>
              <w:spacing w:line="240" w:lineRule="auto"/>
              <w:rPr>
                <w:rFonts w:ascii="Times New Roman" w:hAnsi="Times New Roman"/>
                <w:sz w:val="20"/>
                <w:szCs w:val="20"/>
              </w:rPr>
            </w:pPr>
            <w:proofErr w:type="spellStart"/>
            <w:r w:rsidRPr="00B136C8">
              <w:rPr>
                <w:rFonts w:ascii="Times New Roman" w:hAnsi="Times New Roman"/>
                <w:sz w:val="20"/>
                <w:szCs w:val="20"/>
              </w:rPr>
              <w:t>Тел</w:t>
            </w:r>
            <w:proofErr w:type="spellEnd"/>
            <w:r w:rsidRPr="00B136C8">
              <w:rPr>
                <w:rFonts w:ascii="Times New Roman" w:hAnsi="Times New Roman"/>
                <w:sz w:val="20"/>
                <w:szCs w:val="20"/>
              </w:rPr>
              <w:t xml:space="preserve">. 0958753990    </w:t>
            </w:r>
            <w:r w:rsidRPr="00B136C8">
              <w:rPr>
                <w:rFonts w:ascii="Times New Roman" w:hAnsi="Times New Roman"/>
                <w:sz w:val="20"/>
                <w:szCs w:val="20"/>
              </w:rPr>
              <w:br/>
              <w:t>______</w:t>
            </w:r>
            <w:r w:rsidRPr="00B136C8">
              <w:rPr>
                <w:rFonts w:ascii="Times New Roman" w:hAnsi="Times New Roman"/>
                <w:sz w:val="20"/>
                <w:szCs w:val="20"/>
                <w:lang w:val="ru-RU"/>
              </w:rPr>
              <w:t>_____</w:t>
            </w:r>
            <w:r w:rsidRPr="00B136C8">
              <w:rPr>
                <w:rFonts w:ascii="Times New Roman" w:hAnsi="Times New Roman"/>
                <w:sz w:val="20"/>
                <w:szCs w:val="20"/>
              </w:rPr>
              <w:t xml:space="preserve">______________Р.Ю. </w:t>
            </w:r>
            <w:proofErr w:type="spellStart"/>
            <w:r w:rsidRPr="00B136C8">
              <w:rPr>
                <w:rFonts w:ascii="Times New Roman" w:hAnsi="Times New Roman"/>
                <w:sz w:val="20"/>
                <w:szCs w:val="20"/>
              </w:rPr>
              <w:t>Фтемов</w:t>
            </w:r>
            <w:proofErr w:type="spellEnd"/>
          </w:p>
          <w:p w14:paraId="31AB272C" w14:textId="31BB551C" w:rsidR="00CD403C" w:rsidRPr="00B136C8" w:rsidRDefault="00CD403C" w:rsidP="00E95DA9">
            <w:pPr>
              <w:spacing w:line="240" w:lineRule="auto"/>
              <w:rPr>
                <w:rFonts w:ascii="Times New Roman" w:hAnsi="Times New Roman"/>
                <w:sz w:val="20"/>
                <w:szCs w:val="20"/>
              </w:rPr>
            </w:pPr>
            <w:r w:rsidRPr="00B136C8">
              <w:rPr>
                <w:rFonts w:ascii="Times New Roman" w:hAnsi="Times New Roman"/>
                <w:sz w:val="20"/>
                <w:szCs w:val="20"/>
              </w:rPr>
              <w:t xml:space="preserve">                    (підпис)</w:t>
            </w:r>
          </w:p>
        </w:tc>
        <w:tc>
          <w:tcPr>
            <w:tcW w:w="5128" w:type="dxa"/>
          </w:tcPr>
          <w:p w14:paraId="0F6F5ED9" w14:textId="77777777" w:rsidR="00CD403C" w:rsidRPr="00B136C8"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Споживач</w:t>
            </w:r>
          </w:p>
          <w:p w14:paraId="3E966E58" w14:textId="77777777" w:rsidR="00CD403C" w:rsidRPr="00B136C8" w:rsidRDefault="00CD403C" w:rsidP="00E95DA9">
            <w:pPr>
              <w:pStyle w:val="a3"/>
              <w:spacing w:before="0"/>
              <w:ind w:firstLine="0"/>
              <w:jc w:val="center"/>
              <w:rPr>
                <w:rFonts w:ascii="Times New Roman" w:hAnsi="Times New Roman"/>
                <w:sz w:val="20"/>
              </w:rPr>
            </w:pPr>
          </w:p>
          <w:p w14:paraId="48A5ADDF" w14:textId="77777777" w:rsidR="004E19F7"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___________________________________</w:t>
            </w:r>
            <w:r w:rsidRPr="00B136C8">
              <w:rPr>
                <w:rFonts w:ascii="Times New Roman" w:hAnsi="Times New Roman"/>
                <w:sz w:val="20"/>
              </w:rPr>
              <w:br/>
              <w:t>(прізвище, ім’я та по батькові)</w:t>
            </w:r>
            <w:r w:rsidRPr="00B136C8">
              <w:rPr>
                <w:rFonts w:ascii="Times New Roman" w:hAnsi="Times New Roman"/>
                <w:sz w:val="20"/>
              </w:rPr>
              <w:br/>
            </w:r>
          </w:p>
          <w:p w14:paraId="2C13F2B2" w14:textId="2839B371" w:rsidR="00CD403C"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___________________________________</w:t>
            </w:r>
            <w:r w:rsidRPr="00B136C8">
              <w:rPr>
                <w:rFonts w:ascii="Times New Roman" w:hAnsi="Times New Roman"/>
                <w:sz w:val="20"/>
              </w:rPr>
              <w:br/>
              <w:t>(адреса)</w:t>
            </w:r>
            <w:r w:rsidRPr="00B136C8">
              <w:rPr>
                <w:rFonts w:ascii="Times New Roman" w:hAnsi="Times New Roman"/>
                <w:sz w:val="20"/>
              </w:rPr>
              <w:br/>
              <w:t>___________________________________</w:t>
            </w:r>
          </w:p>
          <w:p w14:paraId="49A26742" w14:textId="77777777" w:rsidR="009F353A" w:rsidRPr="009F353A" w:rsidRDefault="009F353A" w:rsidP="009F353A">
            <w:pPr>
              <w:pStyle w:val="a3"/>
              <w:spacing w:before="0"/>
              <w:ind w:firstLine="0"/>
              <w:rPr>
                <w:rFonts w:ascii="Times New Roman" w:hAnsi="Times New Roman"/>
                <w:sz w:val="20"/>
                <w:lang w:val="en-US"/>
              </w:rPr>
            </w:pPr>
          </w:p>
          <w:p w14:paraId="39B2D689" w14:textId="77777777" w:rsidR="00CD403C" w:rsidRPr="00B136C8"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___________________________________</w:t>
            </w:r>
          </w:p>
          <w:p w14:paraId="6AF5FAAB" w14:textId="2B6F372A" w:rsidR="002A7131" w:rsidRPr="00B136C8" w:rsidRDefault="009F353A" w:rsidP="009F353A">
            <w:pPr>
              <w:pStyle w:val="a3"/>
              <w:spacing w:before="0"/>
              <w:ind w:firstLine="0"/>
              <w:jc w:val="center"/>
              <w:rPr>
                <w:rFonts w:ascii="Times New Roman" w:hAnsi="Times New Roman"/>
                <w:sz w:val="20"/>
              </w:rPr>
            </w:pPr>
            <w:r w:rsidRPr="00B136C8">
              <w:rPr>
                <w:rFonts w:ascii="Times New Roman" w:hAnsi="Times New Roman"/>
                <w:sz w:val="20"/>
              </w:rPr>
              <w:t>(ІПН, паспорт)</w:t>
            </w:r>
          </w:p>
          <w:p w14:paraId="1CDD1F29" w14:textId="620B6A32" w:rsidR="00CD403C" w:rsidRPr="00B136C8"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___</w:t>
            </w:r>
            <w:r w:rsidRPr="00B136C8">
              <w:rPr>
                <w:rFonts w:ascii="Times New Roman" w:hAnsi="Times New Roman"/>
                <w:sz w:val="20"/>
                <w:lang w:val="ru-RU"/>
              </w:rPr>
              <w:t>__</w:t>
            </w:r>
            <w:r w:rsidRPr="00B136C8">
              <w:rPr>
                <w:rFonts w:ascii="Times New Roman" w:hAnsi="Times New Roman"/>
                <w:sz w:val="20"/>
              </w:rPr>
              <w:t>______________________________</w:t>
            </w:r>
            <w:r w:rsidRPr="00B136C8">
              <w:rPr>
                <w:rFonts w:ascii="Times New Roman" w:hAnsi="Times New Roman"/>
                <w:sz w:val="20"/>
              </w:rPr>
              <w:br/>
              <w:t>(номер телефону)</w:t>
            </w:r>
          </w:p>
          <w:p w14:paraId="6A01361E" w14:textId="3E6D1FFA" w:rsidR="00CD403C" w:rsidRDefault="00CD403C" w:rsidP="00E95DA9">
            <w:pPr>
              <w:pStyle w:val="a3"/>
              <w:spacing w:before="0"/>
              <w:ind w:firstLine="0"/>
              <w:jc w:val="center"/>
              <w:rPr>
                <w:rFonts w:ascii="Times New Roman" w:hAnsi="Times New Roman"/>
                <w:sz w:val="20"/>
              </w:rPr>
            </w:pPr>
          </w:p>
          <w:p w14:paraId="7B708F63" w14:textId="77777777" w:rsidR="004E19F7" w:rsidRPr="00B136C8" w:rsidRDefault="004E19F7" w:rsidP="00E95DA9">
            <w:pPr>
              <w:pStyle w:val="a3"/>
              <w:spacing w:before="0"/>
              <w:ind w:firstLine="0"/>
              <w:jc w:val="center"/>
              <w:rPr>
                <w:rFonts w:ascii="Times New Roman" w:hAnsi="Times New Roman"/>
                <w:sz w:val="20"/>
              </w:rPr>
            </w:pPr>
          </w:p>
          <w:p w14:paraId="4B860F04" w14:textId="77777777" w:rsidR="00CD403C" w:rsidRPr="00B136C8" w:rsidRDefault="00CD403C" w:rsidP="00E95DA9">
            <w:pPr>
              <w:pStyle w:val="a3"/>
              <w:spacing w:before="0"/>
              <w:ind w:firstLine="0"/>
              <w:jc w:val="center"/>
              <w:rPr>
                <w:rFonts w:ascii="Times New Roman" w:hAnsi="Times New Roman"/>
                <w:sz w:val="20"/>
              </w:rPr>
            </w:pPr>
            <w:r w:rsidRPr="00B136C8">
              <w:rPr>
                <w:rFonts w:ascii="Times New Roman" w:hAnsi="Times New Roman"/>
                <w:sz w:val="20"/>
              </w:rPr>
              <w:t>___________________________________</w:t>
            </w:r>
          </w:p>
          <w:p w14:paraId="0E0A8E11" w14:textId="2EB21E34" w:rsidR="00CD403C" w:rsidRPr="00B136C8" w:rsidRDefault="00CD403C" w:rsidP="00E95DA9">
            <w:pPr>
              <w:spacing w:line="240" w:lineRule="auto"/>
              <w:rPr>
                <w:rFonts w:ascii="Times New Roman" w:hAnsi="Times New Roman"/>
                <w:sz w:val="20"/>
                <w:szCs w:val="20"/>
              </w:rPr>
            </w:pPr>
            <w:r w:rsidRPr="00B136C8">
              <w:rPr>
                <w:rFonts w:ascii="Times New Roman" w:hAnsi="Times New Roman"/>
                <w:sz w:val="20"/>
                <w:szCs w:val="20"/>
              </w:rPr>
              <w:t xml:space="preserve">                                         (підпис)</w:t>
            </w:r>
          </w:p>
        </w:tc>
        <w:tc>
          <w:tcPr>
            <w:tcW w:w="5128" w:type="dxa"/>
          </w:tcPr>
          <w:p w14:paraId="11DA8E9B" w14:textId="3E8C9133" w:rsidR="00CD403C" w:rsidRPr="00B136C8" w:rsidRDefault="00CD403C" w:rsidP="00E95DA9">
            <w:pPr>
              <w:spacing w:line="240" w:lineRule="auto"/>
              <w:rPr>
                <w:rFonts w:ascii="Times New Roman" w:hAnsi="Times New Roman"/>
                <w:sz w:val="20"/>
                <w:szCs w:val="20"/>
              </w:rPr>
            </w:pPr>
          </w:p>
        </w:tc>
        <w:tc>
          <w:tcPr>
            <w:tcW w:w="4159" w:type="dxa"/>
          </w:tcPr>
          <w:p w14:paraId="089D8A9B" w14:textId="77777777" w:rsidR="00CD403C" w:rsidRPr="00B136C8" w:rsidRDefault="00CD403C" w:rsidP="00E95DA9">
            <w:pPr>
              <w:pStyle w:val="a3"/>
              <w:spacing w:before="0"/>
              <w:rPr>
                <w:rFonts w:ascii="Times New Roman" w:hAnsi="Times New Roman"/>
                <w:sz w:val="20"/>
              </w:rPr>
            </w:pPr>
          </w:p>
        </w:tc>
      </w:tr>
      <w:tr w:rsidR="00CD403C" w:rsidRPr="00B136C8" w14:paraId="5BEE5A92" w14:textId="77777777" w:rsidTr="00CD403C">
        <w:tc>
          <w:tcPr>
            <w:tcW w:w="5128" w:type="dxa"/>
          </w:tcPr>
          <w:p w14:paraId="4E7ACD23" w14:textId="77777777" w:rsidR="00CD403C" w:rsidRPr="00B136C8" w:rsidRDefault="00CD403C" w:rsidP="00E95DA9">
            <w:pPr>
              <w:spacing w:line="240" w:lineRule="auto"/>
              <w:rPr>
                <w:rFonts w:ascii="Times New Roman" w:hAnsi="Times New Roman"/>
                <w:sz w:val="20"/>
                <w:szCs w:val="20"/>
              </w:rPr>
            </w:pPr>
          </w:p>
          <w:p w14:paraId="6FA6A098" w14:textId="77777777" w:rsidR="002A7131" w:rsidRDefault="002A7131" w:rsidP="00E95DA9">
            <w:pPr>
              <w:spacing w:line="240" w:lineRule="auto"/>
              <w:rPr>
                <w:rFonts w:ascii="Times New Roman" w:hAnsi="Times New Roman"/>
                <w:sz w:val="20"/>
                <w:szCs w:val="20"/>
              </w:rPr>
            </w:pPr>
          </w:p>
          <w:p w14:paraId="53E7B400" w14:textId="77777777" w:rsidR="00497E62" w:rsidRDefault="00497E62" w:rsidP="00E95DA9">
            <w:pPr>
              <w:spacing w:line="240" w:lineRule="auto"/>
              <w:rPr>
                <w:rFonts w:ascii="Times New Roman" w:hAnsi="Times New Roman"/>
                <w:sz w:val="20"/>
                <w:szCs w:val="20"/>
              </w:rPr>
            </w:pPr>
          </w:p>
          <w:p w14:paraId="12E41E08" w14:textId="77777777" w:rsidR="00497E62" w:rsidRDefault="00497E62" w:rsidP="00E95DA9">
            <w:pPr>
              <w:spacing w:line="240" w:lineRule="auto"/>
              <w:rPr>
                <w:rFonts w:ascii="Times New Roman" w:hAnsi="Times New Roman"/>
                <w:sz w:val="20"/>
                <w:szCs w:val="20"/>
              </w:rPr>
            </w:pPr>
          </w:p>
          <w:p w14:paraId="227C0708" w14:textId="77777777" w:rsidR="00497E62" w:rsidRDefault="00497E62" w:rsidP="00E95DA9">
            <w:pPr>
              <w:spacing w:line="240" w:lineRule="auto"/>
              <w:rPr>
                <w:rFonts w:ascii="Times New Roman" w:hAnsi="Times New Roman"/>
                <w:sz w:val="20"/>
                <w:szCs w:val="20"/>
              </w:rPr>
            </w:pPr>
          </w:p>
          <w:p w14:paraId="6E3A9E48" w14:textId="77777777" w:rsidR="00497E62" w:rsidRDefault="00497E62" w:rsidP="00E95DA9">
            <w:pPr>
              <w:spacing w:line="240" w:lineRule="auto"/>
              <w:rPr>
                <w:rFonts w:ascii="Times New Roman" w:hAnsi="Times New Roman"/>
                <w:sz w:val="20"/>
                <w:szCs w:val="20"/>
              </w:rPr>
            </w:pPr>
          </w:p>
          <w:p w14:paraId="762EF914" w14:textId="78263E8D" w:rsidR="00497E62" w:rsidRPr="00B136C8" w:rsidRDefault="00497E62" w:rsidP="00E95DA9">
            <w:pPr>
              <w:spacing w:line="240" w:lineRule="auto"/>
              <w:rPr>
                <w:rFonts w:ascii="Times New Roman" w:hAnsi="Times New Roman"/>
                <w:sz w:val="20"/>
                <w:szCs w:val="20"/>
              </w:rPr>
            </w:pPr>
          </w:p>
        </w:tc>
        <w:tc>
          <w:tcPr>
            <w:tcW w:w="5128" w:type="dxa"/>
          </w:tcPr>
          <w:p w14:paraId="03166BC8" w14:textId="77777777" w:rsidR="00CD403C" w:rsidRPr="00B136C8" w:rsidRDefault="00CD403C" w:rsidP="00E95DA9">
            <w:pPr>
              <w:spacing w:line="240" w:lineRule="auto"/>
              <w:rPr>
                <w:rFonts w:ascii="Times New Roman" w:hAnsi="Times New Roman"/>
                <w:sz w:val="20"/>
                <w:szCs w:val="20"/>
              </w:rPr>
            </w:pPr>
          </w:p>
        </w:tc>
        <w:tc>
          <w:tcPr>
            <w:tcW w:w="5128" w:type="dxa"/>
          </w:tcPr>
          <w:p w14:paraId="470158FA" w14:textId="45F8D5CD" w:rsidR="00CD403C" w:rsidRPr="00B136C8" w:rsidRDefault="00CD403C" w:rsidP="00E95DA9">
            <w:pPr>
              <w:spacing w:line="240" w:lineRule="auto"/>
              <w:rPr>
                <w:rFonts w:ascii="Times New Roman" w:hAnsi="Times New Roman"/>
                <w:sz w:val="20"/>
                <w:szCs w:val="20"/>
              </w:rPr>
            </w:pPr>
          </w:p>
        </w:tc>
        <w:tc>
          <w:tcPr>
            <w:tcW w:w="4159" w:type="dxa"/>
          </w:tcPr>
          <w:p w14:paraId="19BF5360" w14:textId="77777777" w:rsidR="00CD403C" w:rsidRPr="00B136C8" w:rsidRDefault="00CD403C" w:rsidP="00E95DA9">
            <w:pPr>
              <w:pStyle w:val="a3"/>
              <w:spacing w:before="0"/>
              <w:rPr>
                <w:rFonts w:ascii="Times New Roman" w:hAnsi="Times New Roman"/>
                <w:sz w:val="20"/>
              </w:rPr>
            </w:pPr>
          </w:p>
        </w:tc>
      </w:tr>
      <w:tr w:rsidR="00CD403C" w:rsidRPr="00B136C8" w14:paraId="1132ED71" w14:textId="77777777" w:rsidTr="00CD403C">
        <w:tc>
          <w:tcPr>
            <w:tcW w:w="5128" w:type="dxa"/>
          </w:tcPr>
          <w:p w14:paraId="1C157BA7" w14:textId="77777777" w:rsidR="00CD403C" w:rsidRPr="00B136C8" w:rsidRDefault="00CD403C" w:rsidP="00E95DA9">
            <w:pPr>
              <w:spacing w:line="240" w:lineRule="auto"/>
              <w:rPr>
                <w:rFonts w:ascii="Times New Roman" w:hAnsi="Times New Roman"/>
                <w:sz w:val="20"/>
                <w:szCs w:val="20"/>
              </w:rPr>
            </w:pPr>
          </w:p>
        </w:tc>
        <w:tc>
          <w:tcPr>
            <w:tcW w:w="5128" w:type="dxa"/>
          </w:tcPr>
          <w:p w14:paraId="7F356B50" w14:textId="77777777" w:rsidR="00CD403C" w:rsidRPr="00B136C8" w:rsidRDefault="00CD403C" w:rsidP="00E95DA9">
            <w:pPr>
              <w:spacing w:line="240" w:lineRule="auto"/>
              <w:rPr>
                <w:rFonts w:ascii="Times New Roman" w:hAnsi="Times New Roman"/>
                <w:sz w:val="20"/>
                <w:szCs w:val="20"/>
              </w:rPr>
            </w:pPr>
          </w:p>
        </w:tc>
        <w:tc>
          <w:tcPr>
            <w:tcW w:w="5128" w:type="dxa"/>
          </w:tcPr>
          <w:p w14:paraId="621584EE" w14:textId="0E318058" w:rsidR="00CD403C" w:rsidRPr="00B136C8" w:rsidRDefault="00CD403C" w:rsidP="00E95DA9">
            <w:pPr>
              <w:spacing w:line="240" w:lineRule="auto"/>
              <w:rPr>
                <w:rFonts w:ascii="Times New Roman" w:hAnsi="Times New Roman"/>
                <w:sz w:val="20"/>
                <w:szCs w:val="20"/>
              </w:rPr>
            </w:pPr>
          </w:p>
        </w:tc>
        <w:tc>
          <w:tcPr>
            <w:tcW w:w="4159" w:type="dxa"/>
          </w:tcPr>
          <w:p w14:paraId="6E997BE5" w14:textId="77777777" w:rsidR="00CD403C" w:rsidRPr="00B136C8" w:rsidRDefault="00CD403C" w:rsidP="00E95DA9">
            <w:pPr>
              <w:pStyle w:val="a3"/>
              <w:spacing w:before="0"/>
              <w:rPr>
                <w:rFonts w:ascii="Times New Roman" w:hAnsi="Times New Roman"/>
                <w:sz w:val="20"/>
              </w:rPr>
            </w:pPr>
          </w:p>
        </w:tc>
      </w:tr>
    </w:tbl>
    <w:p w14:paraId="04387A94" w14:textId="005CFE3A" w:rsidR="000948DE" w:rsidRPr="00B136C8" w:rsidRDefault="000948DE" w:rsidP="00E95DA9">
      <w:pPr>
        <w:pStyle w:val="a4"/>
        <w:keepNext w:val="0"/>
        <w:keepLines w:val="0"/>
        <w:widowControl w:val="0"/>
        <w:spacing w:before="0"/>
        <w:rPr>
          <w:rFonts w:ascii="Times New Roman" w:hAnsi="Times New Roman"/>
          <w:b w:val="0"/>
          <w:sz w:val="20"/>
        </w:rPr>
      </w:pPr>
      <w:r w:rsidRPr="00B136C8">
        <w:rPr>
          <w:rFonts w:ascii="Times New Roman" w:hAnsi="Times New Roman"/>
          <w:b w:val="0"/>
          <w:sz w:val="20"/>
        </w:rPr>
        <w:t>ЗАЯВА-ПРИЄДНАННЯ</w:t>
      </w:r>
      <w:r w:rsidRPr="00B136C8">
        <w:rPr>
          <w:rFonts w:ascii="Times New Roman" w:hAnsi="Times New Roman"/>
          <w:b w:val="0"/>
          <w:sz w:val="20"/>
        </w:rPr>
        <w:br/>
        <w:t xml:space="preserve">до індивідуального договору про надання </w:t>
      </w:r>
      <w:r w:rsidRPr="00B136C8">
        <w:rPr>
          <w:rFonts w:ascii="Times New Roman" w:hAnsi="Times New Roman"/>
          <w:b w:val="0"/>
          <w:sz w:val="20"/>
        </w:rPr>
        <w:br/>
        <w:t xml:space="preserve">послуг з централізованого водопостачання </w:t>
      </w:r>
    </w:p>
    <w:p w14:paraId="0556D09B" w14:textId="5B86405C" w:rsidR="000948DE" w:rsidRPr="00B136C8" w:rsidRDefault="000948DE" w:rsidP="004E19F7">
      <w:pPr>
        <w:pStyle w:val="a3"/>
        <w:widowControl w:val="0"/>
        <w:spacing w:before="0"/>
        <w:jc w:val="both"/>
        <w:rPr>
          <w:rFonts w:ascii="Times New Roman" w:hAnsi="Times New Roman"/>
          <w:sz w:val="20"/>
        </w:rPr>
      </w:pPr>
      <w:r w:rsidRPr="00B136C8">
        <w:rPr>
          <w:rFonts w:ascii="Times New Roman" w:hAnsi="Times New Roman"/>
          <w:sz w:val="20"/>
        </w:rPr>
        <w:t>Ознайомившись з умовами договору про надання послуг з централізованого водопостачання</w:t>
      </w:r>
      <w:r w:rsidR="00CD403C" w:rsidRPr="00B136C8">
        <w:rPr>
          <w:rFonts w:ascii="Times New Roman" w:hAnsi="Times New Roman"/>
          <w:sz w:val="20"/>
        </w:rPr>
        <w:t xml:space="preserve"> </w:t>
      </w:r>
      <w:r w:rsidR="004E19F7" w:rsidRPr="00497E62">
        <w:rPr>
          <w:rFonts w:ascii="Times New Roman" w:hAnsi="Times New Roman"/>
          <w:sz w:val="19"/>
          <w:szCs w:val="19"/>
        </w:rPr>
        <w:t xml:space="preserve">на веб-сайті </w:t>
      </w:r>
      <w:r w:rsidR="00BB4DD8" w:rsidRPr="00BB4DD8">
        <w:rPr>
          <w:rFonts w:ascii="Times New Roman" w:hAnsi="Times New Roman"/>
          <w:sz w:val="20"/>
        </w:rPr>
        <w:t>https://gorodyshe.gr.org.ua/</w:t>
      </w:r>
      <w:r w:rsidR="004E19F7" w:rsidRPr="00BB4DD8">
        <w:rPr>
          <w:rFonts w:ascii="Times New Roman" w:hAnsi="Times New Roman"/>
          <w:sz w:val="20"/>
        </w:rPr>
        <w:t>.</w:t>
      </w:r>
      <w:r w:rsidR="004E19F7">
        <w:rPr>
          <w:rFonts w:ascii="Times New Roman" w:hAnsi="Times New Roman"/>
          <w:sz w:val="19"/>
          <w:szCs w:val="19"/>
        </w:rPr>
        <w:t xml:space="preserve"> </w:t>
      </w:r>
      <w:r w:rsidRPr="00B136C8">
        <w:rPr>
          <w:rFonts w:ascii="Times New Roman" w:hAnsi="Times New Roman"/>
          <w:sz w:val="20"/>
        </w:rPr>
        <w:t>приєднуюсь до договору про надання послуг з централізованого водопостачання та централізованого водовідведення</w:t>
      </w:r>
      <w:r w:rsidR="00CD403C" w:rsidRPr="00B136C8">
        <w:rPr>
          <w:rFonts w:ascii="Times New Roman" w:hAnsi="Times New Roman"/>
          <w:sz w:val="20"/>
        </w:rPr>
        <w:t xml:space="preserve"> КП «Добробут» Городищенської сільської ради </w:t>
      </w:r>
      <w:r w:rsidRPr="00B136C8">
        <w:rPr>
          <w:rFonts w:ascii="Times New Roman" w:hAnsi="Times New Roman"/>
          <w:sz w:val="20"/>
        </w:rPr>
        <w:t>з такими даними.</w:t>
      </w:r>
    </w:p>
    <w:p w14:paraId="6E8D7F35" w14:textId="77777777" w:rsidR="000948DE" w:rsidRPr="00B136C8" w:rsidRDefault="000948DE" w:rsidP="00E95DA9">
      <w:pPr>
        <w:pStyle w:val="a3"/>
        <w:widowControl w:val="0"/>
        <w:spacing w:before="0"/>
        <w:jc w:val="both"/>
        <w:rPr>
          <w:rFonts w:ascii="Times New Roman" w:hAnsi="Times New Roman"/>
          <w:sz w:val="20"/>
        </w:rPr>
      </w:pPr>
      <w:r w:rsidRPr="00B136C8">
        <w:rPr>
          <w:rFonts w:ascii="Times New Roman" w:hAnsi="Times New Roman"/>
          <w:sz w:val="20"/>
        </w:rPr>
        <w:t>1. Інформація про споживача:</w:t>
      </w:r>
    </w:p>
    <w:p w14:paraId="4555F73C" w14:textId="539F2745"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1) найменування/прізвище, ім’я, по батькові (за наявності) __________</w:t>
      </w:r>
      <w:r w:rsidR="00E95DA9" w:rsidRPr="00B136C8">
        <w:rPr>
          <w:rFonts w:ascii="Times New Roman" w:hAnsi="Times New Roman"/>
          <w:sz w:val="20"/>
        </w:rPr>
        <w:t>__________________</w:t>
      </w:r>
      <w:r w:rsidR="002A7131" w:rsidRPr="00B136C8">
        <w:rPr>
          <w:rFonts w:ascii="Times New Roman" w:hAnsi="Times New Roman"/>
          <w:sz w:val="20"/>
        </w:rPr>
        <w:t>____________________</w:t>
      </w:r>
    </w:p>
    <w:p w14:paraId="608D8C3F" w14:textId="7D0ABF9F"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ідентифікаційний номер (код згідно з ЄДРПОУ) __________________</w:t>
      </w:r>
      <w:r w:rsidR="002A7131" w:rsidRPr="00B136C8">
        <w:rPr>
          <w:rFonts w:ascii="Times New Roman" w:hAnsi="Times New Roman"/>
          <w:sz w:val="20"/>
        </w:rPr>
        <w:t>______________________________________</w:t>
      </w:r>
      <w:r w:rsidRPr="00B136C8">
        <w:rPr>
          <w:rFonts w:ascii="Times New Roman" w:hAnsi="Times New Roman"/>
          <w:sz w:val="20"/>
        </w:rPr>
        <w:t>,</w:t>
      </w:r>
    </w:p>
    <w:p w14:paraId="314A44B3" w14:textId="6C6B6171"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адреса реєстрації ____________________________________________</w:t>
      </w:r>
      <w:r w:rsidR="002A7131" w:rsidRPr="00B136C8">
        <w:rPr>
          <w:rFonts w:ascii="Times New Roman" w:hAnsi="Times New Roman"/>
          <w:sz w:val="20"/>
        </w:rPr>
        <w:t>_____________________________________</w:t>
      </w:r>
      <w:r w:rsidRPr="00B136C8">
        <w:rPr>
          <w:rFonts w:ascii="Times New Roman" w:hAnsi="Times New Roman"/>
          <w:sz w:val="20"/>
        </w:rPr>
        <w:t>_,</w:t>
      </w:r>
    </w:p>
    <w:p w14:paraId="093A4B84" w14:textId="201EECF0"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номер телефону _____________________________________________</w:t>
      </w:r>
      <w:r w:rsidR="002A7131" w:rsidRPr="00B136C8">
        <w:rPr>
          <w:rFonts w:ascii="Times New Roman" w:hAnsi="Times New Roman"/>
          <w:sz w:val="20"/>
        </w:rPr>
        <w:t>_____________________________________</w:t>
      </w:r>
      <w:r w:rsidRPr="00B136C8">
        <w:rPr>
          <w:rFonts w:ascii="Times New Roman" w:hAnsi="Times New Roman"/>
          <w:sz w:val="20"/>
        </w:rPr>
        <w:t>_,</w:t>
      </w:r>
    </w:p>
    <w:p w14:paraId="1C6FBB2E" w14:textId="2BFD5B9E"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адреса електронної пошти ____________________________________</w:t>
      </w:r>
      <w:r w:rsidR="002A7131" w:rsidRPr="00B136C8">
        <w:rPr>
          <w:rFonts w:ascii="Times New Roman" w:hAnsi="Times New Roman"/>
          <w:sz w:val="20"/>
        </w:rPr>
        <w:t>____________________________________</w:t>
      </w:r>
      <w:r w:rsidRPr="00B136C8">
        <w:rPr>
          <w:rFonts w:ascii="Times New Roman" w:hAnsi="Times New Roman"/>
          <w:sz w:val="20"/>
        </w:rPr>
        <w:t>_</w:t>
      </w:r>
      <w:r w:rsidR="002A7131" w:rsidRPr="00B136C8">
        <w:rPr>
          <w:rFonts w:ascii="Times New Roman" w:hAnsi="Times New Roman"/>
          <w:sz w:val="20"/>
        </w:rPr>
        <w:t>_</w:t>
      </w:r>
      <w:r w:rsidRPr="00B136C8">
        <w:rPr>
          <w:rFonts w:ascii="Times New Roman" w:hAnsi="Times New Roman"/>
          <w:sz w:val="20"/>
        </w:rPr>
        <w:t>;</w:t>
      </w:r>
    </w:p>
    <w:p w14:paraId="31B09244" w14:textId="77777777" w:rsidR="002A7131" w:rsidRPr="00B136C8" w:rsidRDefault="002A7131" w:rsidP="00E95DA9">
      <w:pPr>
        <w:pStyle w:val="a3"/>
        <w:widowControl w:val="0"/>
        <w:spacing w:before="0"/>
        <w:ind w:firstLine="0"/>
        <w:jc w:val="both"/>
        <w:rPr>
          <w:rFonts w:ascii="Times New Roman" w:hAnsi="Times New Roman"/>
          <w:sz w:val="20"/>
        </w:rPr>
      </w:pPr>
    </w:p>
    <w:p w14:paraId="056C9E58" w14:textId="77777777"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2) адреса приміщення споживача:</w:t>
      </w:r>
    </w:p>
    <w:p w14:paraId="33034626" w14:textId="11999048"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вулиця ____________________________________________________</w:t>
      </w:r>
      <w:r w:rsidR="002A7131" w:rsidRPr="00B136C8">
        <w:rPr>
          <w:rFonts w:ascii="Times New Roman" w:hAnsi="Times New Roman"/>
          <w:sz w:val="20"/>
        </w:rPr>
        <w:t>_____________________________________</w:t>
      </w:r>
      <w:r w:rsidRPr="00B136C8">
        <w:rPr>
          <w:rFonts w:ascii="Times New Roman" w:hAnsi="Times New Roman"/>
          <w:sz w:val="20"/>
        </w:rPr>
        <w:t>_,</w:t>
      </w:r>
    </w:p>
    <w:p w14:paraId="1FA6F1C7" w14:textId="55D8580F"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номер будинку __________ номер квартири (приміщення) ________</w:t>
      </w:r>
      <w:r w:rsidR="002A7131" w:rsidRPr="00B136C8">
        <w:rPr>
          <w:rFonts w:ascii="Times New Roman" w:hAnsi="Times New Roman"/>
          <w:sz w:val="20"/>
        </w:rPr>
        <w:t>_____________________________________</w:t>
      </w:r>
      <w:r w:rsidRPr="00B136C8">
        <w:rPr>
          <w:rFonts w:ascii="Times New Roman" w:hAnsi="Times New Roman"/>
          <w:sz w:val="20"/>
        </w:rPr>
        <w:t>_,</w:t>
      </w:r>
    </w:p>
    <w:p w14:paraId="62962E31" w14:textId="71ABD29C"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населений пункт ___________________________________________</w:t>
      </w:r>
      <w:r w:rsidR="002A7131" w:rsidRPr="00B136C8">
        <w:rPr>
          <w:rFonts w:ascii="Times New Roman" w:hAnsi="Times New Roman"/>
          <w:sz w:val="20"/>
        </w:rPr>
        <w:t>____________________________________</w:t>
      </w:r>
      <w:r w:rsidRPr="00B136C8">
        <w:rPr>
          <w:rFonts w:ascii="Times New Roman" w:hAnsi="Times New Roman"/>
          <w:sz w:val="20"/>
        </w:rPr>
        <w:t>__,</w:t>
      </w:r>
    </w:p>
    <w:p w14:paraId="3676F1E8" w14:textId="6E873DA7"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район _____________________________________________________</w:t>
      </w:r>
      <w:r w:rsidR="002A7131" w:rsidRPr="00B136C8">
        <w:rPr>
          <w:rFonts w:ascii="Times New Roman" w:hAnsi="Times New Roman"/>
          <w:sz w:val="20"/>
        </w:rPr>
        <w:t>____________________________________</w:t>
      </w:r>
      <w:r w:rsidRPr="00B136C8">
        <w:rPr>
          <w:rFonts w:ascii="Times New Roman" w:hAnsi="Times New Roman"/>
          <w:sz w:val="20"/>
        </w:rPr>
        <w:t>_,</w:t>
      </w:r>
    </w:p>
    <w:p w14:paraId="0C2B1E89" w14:textId="5182F259"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область ________________________________________________</w:t>
      </w:r>
      <w:r w:rsidR="002A7131" w:rsidRPr="00B136C8">
        <w:rPr>
          <w:rFonts w:ascii="Times New Roman" w:hAnsi="Times New Roman"/>
          <w:sz w:val="20"/>
        </w:rPr>
        <w:t>_____________________________________</w:t>
      </w:r>
      <w:r w:rsidRPr="00B136C8">
        <w:rPr>
          <w:rFonts w:ascii="Times New Roman" w:hAnsi="Times New Roman"/>
          <w:sz w:val="20"/>
        </w:rPr>
        <w:t>____,</w:t>
      </w:r>
    </w:p>
    <w:p w14:paraId="6D3F2BA8" w14:textId="556B5D6F"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індекс __________</w:t>
      </w:r>
      <w:r w:rsidR="00660B02" w:rsidRPr="00B136C8">
        <w:rPr>
          <w:rFonts w:ascii="Times New Roman" w:hAnsi="Times New Roman"/>
          <w:sz w:val="20"/>
        </w:rPr>
        <w:t>_______________________________________________________________________________</w:t>
      </w:r>
      <w:r w:rsidRPr="00B136C8">
        <w:rPr>
          <w:rFonts w:ascii="Times New Roman" w:hAnsi="Times New Roman"/>
          <w:sz w:val="20"/>
        </w:rPr>
        <w:t>_;</w:t>
      </w:r>
    </w:p>
    <w:p w14:paraId="2B7ACD95" w14:textId="2FD2FEE5" w:rsidR="000948DE" w:rsidRPr="00B136C8" w:rsidRDefault="000948DE" w:rsidP="00E95DA9">
      <w:pPr>
        <w:pStyle w:val="a3"/>
        <w:widowControl w:val="0"/>
        <w:spacing w:before="0"/>
        <w:ind w:firstLine="0"/>
        <w:jc w:val="both"/>
        <w:rPr>
          <w:rFonts w:ascii="Times New Roman" w:hAnsi="Times New Roman"/>
          <w:sz w:val="20"/>
        </w:rPr>
      </w:pPr>
      <w:r w:rsidRPr="00B136C8">
        <w:rPr>
          <w:rFonts w:ascii="Times New Roman" w:hAnsi="Times New Roman"/>
          <w:sz w:val="20"/>
        </w:rPr>
        <w:t>3) кількість осіб, які фактично користуються послугами ___________</w:t>
      </w:r>
      <w:r w:rsidR="00660B02" w:rsidRPr="00B136C8">
        <w:rPr>
          <w:rFonts w:ascii="Times New Roman" w:hAnsi="Times New Roman"/>
          <w:sz w:val="20"/>
        </w:rPr>
        <w:t>;</w:t>
      </w:r>
    </w:p>
    <w:p w14:paraId="5DA75EA3" w14:textId="63011E07" w:rsidR="00E95DA9" w:rsidRPr="00B136C8" w:rsidRDefault="00E95DA9" w:rsidP="00E95DA9">
      <w:pPr>
        <w:pStyle w:val="a3"/>
        <w:spacing w:before="0"/>
        <w:ind w:firstLine="0"/>
        <w:jc w:val="both"/>
        <w:rPr>
          <w:rFonts w:ascii="Times New Roman" w:hAnsi="Times New Roman"/>
          <w:sz w:val="20"/>
          <w:lang w:eastAsia="uk-UA"/>
        </w:rPr>
      </w:pPr>
      <w:r w:rsidRPr="00B136C8">
        <w:rPr>
          <w:rFonts w:ascii="Times New Roman" w:hAnsi="Times New Roman"/>
          <w:sz w:val="20"/>
          <w:lang w:eastAsia="uk-UA"/>
        </w:rPr>
        <w:t>транспортні засоби:_________________________</w:t>
      </w:r>
      <w:r w:rsidR="00660B02" w:rsidRPr="00B136C8">
        <w:rPr>
          <w:rFonts w:ascii="Times New Roman" w:hAnsi="Times New Roman"/>
          <w:sz w:val="20"/>
          <w:lang w:eastAsia="uk-UA"/>
        </w:rPr>
        <w:t>_________________</w:t>
      </w:r>
      <w:r w:rsidRPr="00B136C8">
        <w:rPr>
          <w:rFonts w:ascii="Times New Roman" w:hAnsi="Times New Roman"/>
          <w:sz w:val="20"/>
          <w:lang w:eastAsia="uk-UA"/>
        </w:rPr>
        <w:t>;</w:t>
      </w:r>
    </w:p>
    <w:p w14:paraId="78E68720" w14:textId="5E16C382" w:rsidR="00E95DA9" w:rsidRPr="00B136C8" w:rsidRDefault="00E95DA9" w:rsidP="00E95DA9">
      <w:pPr>
        <w:pStyle w:val="a3"/>
        <w:spacing w:before="0"/>
        <w:ind w:firstLine="0"/>
        <w:jc w:val="both"/>
        <w:rPr>
          <w:rFonts w:ascii="Times New Roman" w:hAnsi="Times New Roman"/>
          <w:sz w:val="20"/>
          <w:lang w:eastAsia="uk-UA"/>
        </w:rPr>
      </w:pPr>
      <w:r w:rsidRPr="00B136C8">
        <w:rPr>
          <w:rFonts w:ascii="Times New Roman" w:hAnsi="Times New Roman"/>
          <w:sz w:val="20"/>
          <w:lang w:eastAsia="uk-UA"/>
        </w:rPr>
        <w:t>тварини та птахи:_______________</w:t>
      </w:r>
      <w:r w:rsidR="00660B02" w:rsidRPr="00B136C8">
        <w:rPr>
          <w:rFonts w:ascii="Times New Roman" w:hAnsi="Times New Roman"/>
          <w:sz w:val="20"/>
          <w:lang w:eastAsia="uk-UA"/>
        </w:rPr>
        <w:t>____________________________</w:t>
      </w:r>
      <w:r w:rsidRPr="00B136C8">
        <w:rPr>
          <w:rFonts w:ascii="Times New Roman" w:hAnsi="Times New Roman"/>
          <w:sz w:val="20"/>
          <w:lang w:eastAsia="uk-UA"/>
        </w:rPr>
        <w:t>_;</w:t>
      </w:r>
    </w:p>
    <w:p w14:paraId="3EDAD6C1" w14:textId="1D837A40" w:rsidR="00E95DA9" w:rsidRPr="00B136C8" w:rsidRDefault="00E95DA9" w:rsidP="00E95DA9">
      <w:pPr>
        <w:pStyle w:val="a3"/>
        <w:spacing w:before="0"/>
        <w:ind w:firstLine="0"/>
        <w:jc w:val="both"/>
        <w:rPr>
          <w:rFonts w:ascii="Times New Roman" w:hAnsi="Times New Roman"/>
          <w:sz w:val="20"/>
          <w:lang w:eastAsia="uk-UA"/>
        </w:rPr>
      </w:pPr>
      <w:r w:rsidRPr="00B136C8">
        <w:rPr>
          <w:rFonts w:ascii="Times New Roman" w:hAnsi="Times New Roman"/>
          <w:sz w:val="20"/>
          <w:lang w:eastAsia="uk-UA"/>
        </w:rPr>
        <w:t>полив ділянок___________________________</w:t>
      </w:r>
      <w:r w:rsidR="00660B02" w:rsidRPr="00B136C8">
        <w:rPr>
          <w:rFonts w:ascii="Times New Roman" w:hAnsi="Times New Roman"/>
          <w:sz w:val="20"/>
          <w:lang w:eastAsia="uk-UA"/>
        </w:rPr>
        <w:t>____________________</w:t>
      </w:r>
      <w:r w:rsidRPr="00B136C8">
        <w:rPr>
          <w:rFonts w:ascii="Times New Roman" w:hAnsi="Times New Roman"/>
          <w:sz w:val="20"/>
          <w:lang w:eastAsia="uk-UA"/>
        </w:rPr>
        <w:t>.</w:t>
      </w:r>
    </w:p>
    <w:p w14:paraId="1E0D6D24" w14:textId="4FBFB654" w:rsidR="00E95DA9" w:rsidRPr="00B136C8" w:rsidRDefault="00E95DA9" w:rsidP="00E95DA9">
      <w:pPr>
        <w:pStyle w:val="a3"/>
        <w:spacing w:before="0"/>
        <w:ind w:firstLine="0"/>
        <w:jc w:val="both"/>
        <w:rPr>
          <w:rFonts w:ascii="Times New Roman" w:hAnsi="Times New Roman"/>
          <w:sz w:val="20"/>
          <w:lang w:eastAsia="uk-UA"/>
        </w:rPr>
      </w:pPr>
      <w:r w:rsidRPr="00B136C8">
        <w:rPr>
          <w:rFonts w:ascii="Times New Roman" w:hAnsi="Times New Roman"/>
          <w:sz w:val="20"/>
          <w:lang w:eastAsia="uk-UA"/>
        </w:rPr>
        <w:t>4) Особовий рахунок абонента_____________</w:t>
      </w:r>
      <w:r w:rsidR="00660B02" w:rsidRPr="00B136C8">
        <w:rPr>
          <w:rFonts w:ascii="Times New Roman" w:hAnsi="Times New Roman"/>
          <w:sz w:val="20"/>
          <w:lang w:eastAsia="uk-UA"/>
        </w:rPr>
        <w:t>____________________</w:t>
      </w:r>
      <w:r w:rsidRPr="00B136C8">
        <w:rPr>
          <w:rFonts w:ascii="Times New Roman" w:hAnsi="Times New Roman"/>
          <w:sz w:val="20"/>
          <w:lang w:eastAsia="uk-UA"/>
        </w:rPr>
        <w:t>.</w:t>
      </w:r>
    </w:p>
    <w:p w14:paraId="08C28930" w14:textId="56205A8C" w:rsidR="002D7D96" w:rsidRPr="00B136C8" w:rsidRDefault="002D7D96" w:rsidP="00E95DA9">
      <w:pPr>
        <w:pStyle w:val="a3"/>
        <w:spacing w:before="0"/>
        <w:ind w:firstLine="0"/>
        <w:jc w:val="both"/>
        <w:rPr>
          <w:rFonts w:ascii="Times New Roman" w:hAnsi="Times New Roman"/>
          <w:sz w:val="20"/>
          <w:lang w:eastAsia="uk-UA"/>
        </w:rPr>
      </w:pPr>
      <w:r w:rsidRPr="00B136C8">
        <w:rPr>
          <w:rFonts w:ascii="Times New Roman" w:hAnsi="Times New Roman"/>
          <w:sz w:val="20"/>
          <w:lang w:eastAsia="uk-UA"/>
        </w:rPr>
        <w:t>5) Сума сплати за послуги з централізованого водопостачання становить _________________ на місяць.</w:t>
      </w:r>
    </w:p>
    <w:p w14:paraId="7D5C6BFA" w14:textId="77777777" w:rsidR="00E95DA9" w:rsidRPr="00B136C8" w:rsidRDefault="00E95DA9" w:rsidP="00E95DA9">
      <w:pPr>
        <w:pStyle w:val="a3"/>
        <w:widowControl w:val="0"/>
        <w:spacing w:before="0"/>
        <w:ind w:firstLine="0"/>
        <w:jc w:val="both"/>
        <w:rPr>
          <w:rFonts w:ascii="Times New Roman" w:hAnsi="Times New Roman"/>
          <w:sz w:val="20"/>
        </w:rPr>
      </w:pPr>
    </w:p>
    <w:p w14:paraId="212DA938" w14:textId="77777777" w:rsidR="000948DE" w:rsidRPr="00B136C8" w:rsidRDefault="000948DE" w:rsidP="00E95DA9">
      <w:pPr>
        <w:pStyle w:val="a3"/>
        <w:widowControl w:val="0"/>
        <w:spacing w:before="0"/>
        <w:jc w:val="both"/>
        <w:rPr>
          <w:rFonts w:ascii="Times New Roman" w:hAnsi="Times New Roman"/>
          <w:sz w:val="20"/>
        </w:rPr>
      </w:pPr>
    </w:p>
    <w:p w14:paraId="7A12C98D" w14:textId="4533A3D7" w:rsidR="003E446B" w:rsidRPr="00B136C8" w:rsidRDefault="000948DE" w:rsidP="00E95DA9">
      <w:pPr>
        <w:pStyle w:val="a3"/>
        <w:widowControl w:val="0"/>
        <w:spacing w:before="0" w:after="120"/>
        <w:jc w:val="both"/>
        <w:rPr>
          <w:rFonts w:ascii="Times New Roman" w:hAnsi="Times New Roman"/>
          <w:sz w:val="20"/>
        </w:rPr>
      </w:pPr>
      <w:r w:rsidRPr="00B136C8">
        <w:rPr>
          <w:rFonts w:ascii="Times New Roman" w:hAnsi="Times New Roman"/>
          <w:sz w:val="20"/>
        </w:rPr>
        <w:t>2. Приміщення споживача обладнане вузлом (вузлами) розподільного обліку централізованого водопостачання:</w:t>
      </w:r>
    </w:p>
    <w:tbl>
      <w:tblPr>
        <w:tblW w:w="5000" w:type="pct"/>
        <w:tblLook w:val="04A0" w:firstRow="1" w:lastRow="0" w:firstColumn="1" w:lastColumn="0" w:noHBand="0" w:noVBand="1"/>
      </w:tblPr>
      <w:tblGrid>
        <w:gridCol w:w="1432"/>
        <w:gridCol w:w="1703"/>
        <w:gridCol w:w="1532"/>
        <w:gridCol w:w="1567"/>
        <w:gridCol w:w="1169"/>
        <w:gridCol w:w="1801"/>
        <w:gridCol w:w="1144"/>
      </w:tblGrid>
      <w:tr w:rsidR="000948DE" w:rsidRPr="00B136C8" w14:paraId="6C61053C" w14:textId="77777777" w:rsidTr="00AC678E">
        <w:trPr>
          <w:trHeight w:val="20"/>
        </w:trPr>
        <w:tc>
          <w:tcPr>
            <w:tcW w:w="692" w:type="pct"/>
            <w:tcBorders>
              <w:top w:val="single" w:sz="4" w:space="0" w:color="000000"/>
              <w:left w:val="nil"/>
              <w:bottom w:val="single" w:sz="4" w:space="0" w:color="000000"/>
              <w:right w:val="single" w:sz="4" w:space="0" w:color="000000"/>
            </w:tcBorders>
            <w:vAlign w:val="center"/>
            <w:hideMark/>
          </w:tcPr>
          <w:p w14:paraId="3DCB1557" w14:textId="77777777" w:rsidR="000948DE" w:rsidRPr="00B136C8" w:rsidRDefault="000948DE" w:rsidP="00E95DA9">
            <w:pPr>
              <w:pStyle w:val="a3"/>
              <w:widowControl w:val="0"/>
              <w:spacing w:before="0"/>
              <w:ind w:right="-41" w:firstLine="0"/>
              <w:jc w:val="center"/>
              <w:rPr>
                <w:rFonts w:ascii="Times New Roman" w:hAnsi="Times New Roman"/>
                <w:sz w:val="20"/>
              </w:rPr>
            </w:pPr>
            <w:r w:rsidRPr="00B136C8">
              <w:rPr>
                <w:rFonts w:ascii="Times New Roman" w:hAnsi="Times New Roman"/>
                <w:sz w:val="20"/>
              </w:rPr>
              <w:t>Порядковий номер</w:t>
            </w:r>
          </w:p>
        </w:tc>
        <w:tc>
          <w:tcPr>
            <w:tcW w:w="823" w:type="pct"/>
            <w:tcBorders>
              <w:top w:val="single" w:sz="4" w:space="0" w:color="000000"/>
              <w:left w:val="single" w:sz="4" w:space="0" w:color="000000"/>
              <w:bottom w:val="single" w:sz="4" w:space="0" w:color="000000"/>
              <w:right w:val="single" w:sz="4" w:space="0" w:color="000000"/>
            </w:tcBorders>
            <w:vAlign w:val="center"/>
            <w:hideMark/>
          </w:tcPr>
          <w:p w14:paraId="32FE92D5" w14:textId="77777777" w:rsidR="000948DE" w:rsidRPr="00B136C8" w:rsidRDefault="000948DE" w:rsidP="00E95DA9">
            <w:pPr>
              <w:pStyle w:val="a3"/>
              <w:widowControl w:val="0"/>
              <w:spacing w:before="0"/>
              <w:ind w:right="-41" w:firstLine="0"/>
              <w:jc w:val="center"/>
              <w:rPr>
                <w:rFonts w:ascii="Times New Roman" w:hAnsi="Times New Roman"/>
                <w:sz w:val="20"/>
              </w:rPr>
            </w:pPr>
            <w:r w:rsidRPr="00B136C8">
              <w:rPr>
                <w:rFonts w:ascii="Times New Roman" w:hAnsi="Times New Roman"/>
                <w:sz w:val="20"/>
              </w:rPr>
              <w:t>Заводський номер, назва та умовне позначення типу засобу вимірювальної техніки</w:t>
            </w:r>
          </w:p>
        </w:tc>
        <w:tc>
          <w:tcPr>
            <w:tcW w:w="740" w:type="pct"/>
            <w:tcBorders>
              <w:top w:val="single" w:sz="4" w:space="0" w:color="000000"/>
              <w:left w:val="single" w:sz="4" w:space="0" w:color="000000"/>
              <w:bottom w:val="single" w:sz="4" w:space="0" w:color="000000"/>
              <w:right w:val="single" w:sz="4" w:space="0" w:color="000000"/>
            </w:tcBorders>
            <w:vAlign w:val="center"/>
            <w:hideMark/>
          </w:tcPr>
          <w:p w14:paraId="6B53C241" w14:textId="77777777" w:rsidR="000948DE" w:rsidRPr="00B136C8" w:rsidRDefault="000948DE" w:rsidP="00E95DA9">
            <w:pPr>
              <w:pStyle w:val="a3"/>
              <w:widowControl w:val="0"/>
              <w:spacing w:before="0"/>
              <w:ind w:left="-110" w:right="-102" w:firstLine="0"/>
              <w:jc w:val="center"/>
              <w:rPr>
                <w:rFonts w:ascii="Times New Roman" w:hAnsi="Times New Roman"/>
                <w:sz w:val="20"/>
              </w:rPr>
            </w:pPr>
            <w:r w:rsidRPr="00B136C8">
              <w:rPr>
                <w:rFonts w:ascii="Times New Roman" w:hAnsi="Times New Roman"/>
                <w:sz w:val="20"/>
              </w:rPr>
              <w:t>Показання засобу вимірювальної техніки на дату укладення договору</w:t>
            </w:r>
          </w:p>
        </w:tc>
        <w:tc>
          <w:tcPr>
            <w:tcW w:w="757" w:type="pct"/>
            <w:tcBorders>
              <w:top w:val="single" w:sz="4" w:space="0" w:color="000000"/>
              <w:left w:val="single" w:sz="4" w:space="0" w:color="000000"/>
              <w:bottom w:val="single" w:sz="4" w:space="0" w:color="000000"/>
              <w:right w:val="single" w:sz="4" w:space="0" w:color="000000"/>
            </w:tcBorders>
            <w:vAlign w:val="center"/>
            <w:hideMark/>
          </w:tcPr>
          <w:p w14:paraId="07501F65" w14:textId="77777777" w:rsidR="000948DE" w:rsidRPr="00B136C8" w:rsidRDefault="000948DE" w:rsidP="00E95DA9">
            <w:pPr>
              <w:pStyle w:val="a3"/>
              <w:widowControl w:val="0"/>
              <w:spacing w:before="0"/>
              <w:ind w:right="-41" w:firstLine="0"/>
              <w:jc w:val="center"/>
              <w:rPr>
                <w:rFonts w:ascii="Times New Roman" w:hAnsi="Times New Roman"/>
                <w:sz w:val="20"/>
              </w:rPr>
            </w:pPr>
            <w:r w:rsidRPr="00B136C8">
              <w:rPr>
                <w:rFonts w:ascii="Times New Roman" w:hAnsi="Times New Roman"/>
                <w:sz w:val="20"/>
              </w:rPr>
              <w:t>Місце встановлення</w:t>
            </w:r>
          </w:p>
        </w:tc>
        <w:tc>
          <w:tcPr>
            <w:tcW w:w="565" w:type="pct"/>
            <w:tcBorders>
              <w:top w:val="single" w:sz="4" w:space="0" w:color="000000"/>
              <w:left w:val="single" w:sz="4" w:space="0" w:color="000000"/>
              <w:bottom w:val="single" w:sz="4" w:space="0" w:color="000000"/>
              <w:right w:val="single" w:sz="4" w:space="0" w:color="000000"/>
            </w:tcBorders>
            <w:vAlign w:val="center"/>
            <w:hideMark/>
          </w:tcPr>
          <w:p w14:paraId="27D108D6" w14:textId="77777777" w:rsidR="000948DE" w:rsidRPr="00B136C8" w:rsidRDefault="000948DE" w:rsidP="00E95DA9">
            <w:pPr>
              <w:pStyle w:val="a3"/>
              <w:widowControl w:val="0"/>
              <w:spacing w:before="0"/>
              <w:ind w:right="-41" w:firstLine="0"/>
              <w:jc w:val="center"/>
              <w:rPr>
                <w:rFonts w:ascii="Times New Roman" w:hAnsi="Times New Roman"/>
                <w:sz w:val="20"/>
              </w:rPr>
            </w:pPr>
            <w:r w:rsidRPr="00B136C8">
              <w:rPr>
                <w:rFonts w:ascii="Times New Roman" w:hAnsi="Times New Roman"/>
                <w:sz w:val="20"/>
              </w:rPr>
              <w:t>Дата останньої повірки</w:t>
            </w:r>
          </w:p>
        </w:tc>
        <w:tc>
          <w:tcPr>
            <w:tcW w:w="870" w:type="pct"/>
            <w:tcBorders>
              <w:top w:val="single" w:sz="4" w:space="0" w:color="000000"/>
              <w:left w:val="single" w:sz="4" w:space="0" w:color="000000"/>
              <w:bottom w:val="single" w:sz="4" w:space="0" w:color="000000"/>
              <w:right w:val="single" w:sz="4" w:space="0" w:color="000000"/>
            </w:tcBorders>
            <w:vAlign w:val="center"/>
            <w:hideMark/>
          </w:tcPr>
          <w:p w14:paraId="194CB47D" w14:textId="77777777" w:rsidR="000948DE" w:rsidRPr="00B136C8" w:rsidRDefault="000948DE" w:rsidP="00E95DA9">
            <w:pPr>
              <w:pStyle w:val="a3"/>
              <w:widowControl w:val="0"/>
              <w:spacing w:before="0"/>
              <w:ind w:right="-41" w:firstLine="0"/>
              <w:jc w:val="center"/>
              <w:rPr>
                <w:rFonts w:ascii="Times New Roman" w:hAnsi="Times New Roman"/>
                <w:sz w:val="20"/>
              </w:rPr>
            </w:pPr>
            <w:proofErr w:type="spellStart"/>
            <w:r w:rsidRPr="00B136C8">
              <w:rPr>
                <w:rFonts w:ascii="Times New Roman" w:hAnsi="Times New Roman"/>
                <w:sz w:val="20"/>
              </w:rPr>
              <w:t>Міжповірочний</w:t>
            </w:r>
            <w:proofErr w:type="spellEnd"/>
            <w:r w:rsidRPr="00B136C8">
              <w:rPr>
                <w:rFonts w:ascii="Times New Roman" w:hAnsi="Times New Roman"/>
                <w:sz w:val="20"/>
              </w:rPr>
              <w:t xml:space="preserve"> інтервал, років</w:t>
            </w:r>
          </w:p>
        </w:tc>
        <w:tc>
          <w:tcPr>
            <w:tcW w:w="554" w:type="pct"/>
            <w:tcBorders>
              <w:top w:val="single" w:sz="4" w:space="0" w:color="000000"/>
              <w:left w:val="single" w:sz="4" w:space="0" w:color="000000"/>
              <w:bottom w:val="single" w:sz="4" w:space="0" w:color="000000"/>
              <w:right w:val="nil"/>
            </w:tcBorders>
            <w:vAlign w:val="center"/>
            <w:hideMark/>
          </w:tcPr>
          <w:p w14:paraId="2EB4E279" w14:textId="77777777" w:rsidR="000948DE" w:rsidRPr="00B136C8" w:rsidRDefault="000948DE" w:rsidP="00E95DA9">
            <w:pPr>
              <w:pStyle w:val="a3"/>
              <w:widowControl w:val="0"/>
              <w:spacing w:before="0"/>
              <w:ind w:right="-41" w:firstLine="0"/>
              <w:jc w:val="center"/>
              <w:rPr>
                <w:rFonts w:ascii="Times New Roman" w:hAnsi="Times New Roman"/>
                <w:sz w:val="20"/>
              </w:rPr>
            </w:pPr>
            <w:r w:rsidRPr="00B136C8">
              <w:rPr>
                <w:rFonts w:ascii="Times New Roman" w:hAnsi="Times New Roman"/>
                <w:sz w:val="20"/>
              </w:rPr>
              <w:t>Примітка</w:t>
            </w:r>
          </w:p>
        </w:tc>
      </w:tr>
      <w:tr w:rsidR="00660B02" w:rsidRPr="00B136C8" w14:paraId="34F52B4D" w14:textId="77777777" w:rsidTr="00660B02">
        <w:trPr>
          <w:trHeight w:val="374"/>
        </w:trPr>
        <w:tc>
          <w:tcPr>
            <w:tcW w:w="692" w:type="pct"/>
            <w:tcBorders>
              <w:top w:val="single" w:sz="4" w:space="0" w:color="000000"/>
              <w:left w:val="nil"/>
              <w:bottom w:val="single" w:sz="4" w:space="0" w:color="000000"/>
              <w:right w:val="single" w:sz="4" w:space="0" w:color="000000"/>
            </w:tcBorders>
            <w:vAlign w:val="center"/>
          </w:tcPr>
          <w:p w14:paraId="28DF262D" w14:textId="77777777" w:rsidR="00660B02" w:rsidRPr="00B136C8" w:rsidRDefault="00660B02" w:rsidP="00E95DA9">
            <w:pPr>
              <w:pStyle w:val="a3"/>
              <w:widowControl w:val="0"/>
              <w:spacing w:before="0"/>
              <w:ind w:right="-41" w:firstLine="0"/>
              <w:jc w:val="center"/>
              <w:rPr>
                <w:rFonts w:ascii="Times New Roman" w:hAnsi="Times New Roman"/>
                <w:sz w:val="20"/>
              </w:rPr>
            </w:pPr>
          </w:p>
        </w:tc>
        <w:tc>
          <w:tcPr>
            <w:tcW w:w="823" w:type="pct"/>
            <w:tcBorders>
              <w:top w:val="single" w:sz="4" w:space="0" w:color="000000"/>
              <w:left w:val="single" w:sz="4" w:space="0" w:color="000000"/>
              <w:bottom w:val="single" w:sz="4" w:space="0" w:color="000000"/>
              <w:right w:val="single" w:sz="4" w:space="0" w:color="000000"/>
            </w:tcBorders>
            <w:vAlign w:val="center"/>
          </w:tcPr>
          <w:p w14:paraId="13C85ABA" w14:textId="77777777" w:rsidR="00660B02" w:rsidRPr="00B136C8" w:rsidRDefault="00660B02" w:rsidP="00E95DA9">
            <w:pPr>
              <w:pStyle w:val="a3"/>
              <w:widowControl w:val="0"/>
              <w:spacing w:before="0"/>
              <w:ind w:right="-41" w:firstLine="0"/>
              <w:jc w:val="center"/>
              <w:rPr>
                <w:rFonts w:ascii="Times New Roman" w:hAnsi="Times New Roman"/>
                <w:sz w:val="20"/>
              </w:rPr>
            </w:pPr>
          </w:p>
        </w:tc>
        <w:tc>
          <w:tcPr>
            <w:tcW w:w="740" w:type="pct"/>
            <w:tcBorders>
              <w:top w:val="single" w:sz="4" w:space="0" w:color="000000"/>
              <w:left w:val="single" w:sz="4" w:space="0" w:color="000000"/>
              <w:bottom w:val="single" w:sz="4" w:space="0" w:color="000000"/>
              <w:right w:val="single" w:sz="4" w:space="0" w:color="000000"/>
            </w:tcBorders>
            <w:vAlign w:val="center"/>
          </w:tcPr>
          <w:p w14:paraId="084D44E6" w14:textId="77777777" w:rsidR="00660B02" w:rsidRPr="00B136C8" w:rsidRDefault="00660B02" w:rsidP="00E95DA9">
            <w:pPr>
              <w:pStyle w:val="a3"/>
              <w:widowControl w:val="0"/>
              <w:spacing w:before="0"/>
              <w:ind w:left="-110" w:right="-102" w:firstLine="0"/>
              <w:jc w:val="center"/>
              <w:rPr>
                <w:rFonts w:ascii="Times New Roman" w:hAnsi="Times New Roman"/>
                <w:sz w:val="20"/>
              </w:rPr>
            </w:pPr>
          </w:p>
        </w:tc>
        <w:tc>
          <w:tcPr>
            <w:tcW w:w="757" w:type="pct"/>
            <w:tcBorders>
              <w:top w:val="single" w:sz="4" w:space="0" w:color="000000"/>
              <w:left w:val="single" w:sz="4" w:space="0" w:color="000000"/>
              <w:bottom w:val="single" w:sz="4" w:space="0" w:color="000000"/>
              <w:right w:val="single" w:sz="4" w:space="0" w:color="000000"/>
            </w:tcBorders>
            <w:vAlign w:val="center"/>
          </w:tcPr>
          <w:p w14:paraId="1758EF4B" w14:textId="77777777" w:rsidR="00660B02" w:rsidRPr="00B136C8" w:rsidRDefault="00660B02" w:rsidP="00E95DA9">
            <w:pPr>
              <w:pStyle w:val="a3"/>
              <w:widowControl w:val="0"/>
              <w:spacing w:before="0"/>
              <w:ind w:right="-41" w:firstLine="0"/>
              <w:jc w:val="center"/>
              <w:rPr>
                <w:rFonts w:ascii="Times New Roman" w:hAnsi="Times New Roman"/>
                <w:sz w:val="20"/>
              </w:rPr>
            </w:pPr>
          </w:p>
        </w:tc>
        <w:tc>
          <w:tcPr>
            <w:tcW w:w="565" w:type="pct"/>
            <w:tcBorders>
              <w:top w:val="single" w:sz="4" w:space="0" w:color="000000"/>
              <w:left w:val="single" w:sz="4" w:space="0" w:color="000000"/>
              <w:bottom w:val="single" w:sz="4" w:space="0" w:color="000000"/>
              <w:right w:val="single" w:sz="4" w:space="0" w:color="000000"/>
            </w:tcBorders>
            <w:vAlign w:val="center"/>
          </w:tcPr>
          <w:p w14:paraId="49E0CB84" w14:textId="77777777" w:rsidR="00660B02" w:rsidRPr="00B136C8" w:rsidRDefault="00660B02" w:rsidP="00E95DA9">
            <w:pPr>
              <w:pStyle w:val="a3"/>
              <w:widowControl w:val="0"/>
              <w:spacing w:before="0"/>
              <w:ind w:right="-41" w:firstLine="0"/>
              <w:jc w:val="center"/>
              <w:rPr>
                <w:rFonts w:ascii="Times New Roman" w:hAnsi="Times New Roman"/>
                <w:sz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4FEC546E" w14:textId="77777777" w:rsidR="00660B02" w:rsidRPr="00B136C8" w:rsidRDefault="00660B02" w:rsidP="00E95DA9">
            <w:pPr>
              <w:pStyle w:val="a3"/>
              <w:widowControl w:val="0"/>
              <w:spacing w:before="0"/>
              <w:ind w:right="-41" w:firstLine="0"/>
              <w:jc w:val="center"/>
              <w:rPr>
                <w:rFonts w:ascii="Times New Roman" w:hAnsi="Times New Roman"/>
                <w:sz w:val="20"/>
              </w:rPr>
            </w:pPr>
          </w:p>
        </w:tc>
        <w:tc>
          <w:tcPr>
            <w:tcW w:w="554" w:type="pct"/>
            <w:tcBorders>
              <w:top w:val="single" w:sz="4" w:space="0" w:color="000000"/>
              <w:left w:val="single" w:sz="4" w:space="0" w:color="000000"/>
              <w:bottom w:val="single" w:sz="4" w:space="0" w:color="000000"/>
              <w:right w:val="nil"/>
            </w:tcBorders>
            <w:vAlign w:val="center"/>
          </w:tcPr>
          <w:p w14:paraId="386FD2C2" w14:textId="77777777" w:rsidR="00660B02" w:rsidRPr="00B136C8" w:rsidRDefault="00660B02" w:rsidP="00E95DA9">
            <w:pPr>
              <w:pStyle w:val="a3"/>
              <w:widowControl w:val="0"/>
              <w:spacing w:before="0"/>
              <w:ind w:right="-41" w:firstLine="0"/>
              <w:jc w:val="center"/>
              <w:rPr>
                <w:rFonts w:ascii="Times New Roman" w:hAnsi="Times New Roman"/>
                <w:sz w:val="20"/>
              </w:rPr>
            </w:pPr>
          </w:p>
        </w:tc>
      </w:tr>
      <w:tr w:rsidR="005204FA" w:rsidRPr="00B136C8" w14:paraId="3CE82C34" w14:textId="77777777" w:rsidTr="00660B02">
        <w:trPr>
          <w:trHeight w:val="374"/>
        </w:trPr>
        <w:tc>
          <w:tcPr>
            <w:tcW w:w="692" w:type="pct"/>
            <w:tcBorders>
              <w:top w:val="single" w:sz="4" w:space="0" w:color="000000"/>
              <w:left w:val="nil"/>
              <w:bottom w:val="single" w:sz="4" w:space="0" w:color="000000"/>
              <w:right w:val="single" w:sz="4" w:space="0" w:color="000000"/>
            </w:tcBorders>
            <w:vAlign w:val="center"/>
          </w:tcPr>
          <w:p w14:paraId="5427A43D"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823" w:type="pct"/>
            <w:tcBorders>
              <w:top w:val="single" w:sz="4" w:space="0" w:color="000000"/>
              <w:left w:val="single" w:sz="4" w:space="0" w:color="000000"/>
              <w:bottom w:val="single" w:sz="4" w:space="0" w:color="000000"/>
              <w:right w:val="single" w:sz="4" w:space="0" w:color="000000"/>
            </w:tcBorders>
            <w:vAlign w:val="center"/>
          </w:tcPr>
          <w:p w14:paraId="0FD4AD34"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740" w:type="pct"/>
            <w:tcBorders>
              <w:top w:val="single" w:sz="4" w:space="0" w:color="000000"/>
              <w:left w:val="single" w:sz="4" w:space="0" w:color="000000"/>
              <w:bottom w:val="single" w:sz="4" w:space="0" w:color="000000"/>
              <w:right w:val="single" w:sz="4" w:space="0" w:color="000000"/>
            </w:tcBorders>
            <w:vAlign w:val="center"/>
          </w:tcPr>
          <w:p w14:paraId="6D054CB9" w14:textId="77777777" w:rsidR="005204FA" w:rsidRPr="00B136C8" w:rsidRDefault="005204FA" w:rsidP="00E95DA9">
            <w:pPr>
              <w:pStyle w:val="a3"/>
              <w:widowControl w:val="0"/>
              <w:spacing w:before="0"/>
              <w:ind w:left="-110" w:right="-102" w:firstLine="0"/>
              <w:jc w:val="center"/>
              <w:rPr>
                <w:rFonts w:ascii="Times New Roman" w:hAnsi="Times New Roman"/>
                <w:sz w:val="20"/>
              </w:rPr>
            </w:pPr>
          </w:p>
        </w:tc>
        <w:tc>
          <w:tcPr>
            <w:tcW w:w="757" w:type="pct"/>
            <w:tcBorders>
              <w:top w:val="single" w:sz="4" w:space="0" w:color="000000"/>
              <w:left w:val="single" w:sz="4" w:space="0" w:color="000000"/>
              <w:bottom w:val="single" w:sz="4" w:space="0" w:color="000000"/>
              <w:right w:val="single" w:sz="4" w:space="0" w:color="000000"/>
            </w:tcBorders>
            <w:vAlign w:val="center"/>
          </w:tcPr>
          <w:p w14:paraId="7F5D552E"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565" w:type="pct"/>
            <w:tcBorders>
              <w:top w:val="single" w:sz="4" w:space="0" w:color="000000"/>
              <w:left w:val="single" w:sz="4" w:space="0" w:color="000000"/>
              <w:bottom w:val="single" w:sz="4" w:space="0" w:color="000000"/>
              <w:right w:val="single" w:sz="4" w:space="0" w:color="000000"/>
            </w:tcBorders>
            <w:vAlign w:val="center"/>
          </w:tcPr>
          <w:p w14:paraId="3A99CF34"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39AEE3B8"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554" w:type="pct"/>
            <w:tcBorders>
              <w:top w:val="single" w:sz="4" w:space="0" w:color="000000"/>
              <w:left w:val="single" w:sz="4" w:space="0" w:color="000000"/>
              <w:bottom w:val="single" w:sz="4" w:space="0" w:color="000000"/>
              <w:right w:val="nil"/>
            </w:tcBorders>
            <w:vAlign w:val="center"/>
          </w:tcPr>
          <w:p w14:paraId="0562DDEB" w14:textId="77777777" w:rsidR="005204FA" w:rsidRPr="00B136C8" w:rsidRDefault="005204FA" w:rsidP="00E95DA9">
            <w:pPr>
              <w:pStyle w:val="a3"/>
              <w:widowControl w:val="0"/>
              <w:spacing w:before="0"/>
              <w:ind w:right="-41" w:firstLine="0"/>
              <w:jc w:val="center"/>
              <w:rPr>
                <w:rFonts w:ascii="Times New Roman" w:hAnsi="Times New Roman"/>
                <w:sz w:val="20"/>
              </w:rPr>
            </w:pPr>
          </w:p>
        </w:tc>
      </w:tr>
      <w:tr w:rsidR="005204FA" w:rsidRPr="00B136C8" w14:paraId="7CF4FD56" w14:textId="77777777" w:rsidTr="00660B02">
        <w:trPr>
          <w:trHeight w:val="374"/>
        </w:trPr>
        <w:tc>
          <w:tcPr>
            <w:tcW w:w="692" w:type="pct"/>
            <w:tcBorders>
              <w:top w:val="single" w:sz="4" w:space="0" w:color="000000"/>
              <w:left w:val="nil"/>
              <w:bottom w:val="single" w:sz="4" w:space="0" w:color="000000"/>
              <w:right w:val="single" w:sz="4" w:space="0" w:color="000000"/>
            </w:tcBorders>
            <w:vAlign w:val="center"/>
          </w:tcPr>
          <w:p w14:paraId="18DD9E73"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823" w:type="pct"/>
            <w:tcBorders>
              <w:top w:val="single" w:sz="4" w:space="0" w:color="000000"/>
              <w:left w:val="single" w:sz="4" w:space="0" w:color="000000"/>
              <w:bottom w:val="single" w:sz="4" w:space="0" w:color="000000"/>
              <w:right w:val="single" w:sz="4" w:space="0" w:color="000000"/>
            </w:tcBorders>
            <w:vAlign w:val="center"/>
          </w:tcPr>
          <w:p w14:paraId="09145602"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740" w:type="pct"/>
            <w:tcBorders>
              <w:top w:val="single" w:sz="4" w:space="0" w:color="000000"/>
              <w:left w:val="single" w:sz="4" w:space="0" w:color="000000"/>
              <w:bottom w:val="single" w:sz="4" w:space="0" w:color="000000"/>
              <w:right w:val="single" w:sz="4" w:space="0" w:color="000000"/>
            </w:tcBorders>
            <w:vAlign w:val="center"/>
          </w:tcPr>
          <w:p w14:paraId="6C342EFD" w14:textId="77777777" w:rsidR="005204FA" w:rsidRPr="00B136C8" w:rsidRDefault="005204FA" w:rsidP="00E95DA9">
            <w:pPr>
              <w:pStyle w:val="a3"/>
              <w:widowControl w:val="0"/>
              <w:spacing w:before="0"/>
              <w:ind w:left="-110" w:right="-102" w:firstLine="0"/>
              <w:jc w:val="center"/>
              <w:rPr>
                <w:rFonts w:ascii="Times New Roman" w:hAnsi="Times New Roman"/>
                <w:sz w:val="20"/>
              </w:rPr>
            </w:pPr>
          </w:p>
        </w:tc>
        <w:tc>
          <w:tcPr>
            <w:tcW w:w="757" w:type="pct"/>
            <w:tcBorders>
              <w:top w:val="single" w:sz="4" w:space="0" w:color="000000"/>
              <w:left w:val="single" w:sz="4" w:space="0" w:color="000000"/>
              <w:bottom w:val="single" w:sz="4" w:space="0" w:color="000000"/>
              <w:right w:val="single" w:sz="4" w:space="0" w:color="000000"/>
            </w:tcBorders>
            <w:vAlign w:val="center"/>
          </w:tcPr>
          <w:p w14:paraId="28FB9CD1"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565" w:type="pct"/>
            <w:tcBorders>
              <w:top w:val="single" w:sz="4" w:space="0" w:color="000000"/>
              <w:left w:val="single" w:sz="4" w:space="0" w:color="000000"/>
              <w:bottom w:val="single" w:sz="4" w:space="0" w:color="000000"/>
              <w:right w:val="single" w:sz="4" w:space="0" w:color="000000"/>
            </w:tcBorders>
            <w:vAlign w:val="center"/>
          </w:tcPr>
          <w:p w14:paraId="57BBCFF9"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870" w:type="pct"/>
            <w:tcBorders>
              <w:top w:val="single" w:sz="4" w:space="0" w:color="000000"/>
              <w:left w:val="single" w:sz="4" w:space="0" w:color="000000"/>
              <w:bottom w:val="single" w:sz="4" w:space="0" w:color="000000"/>
              <w:right w:val="single" w:sz="4" w:space="0" w:color="000000"/>
            </w:tcBorders>
            <w:vAlign w:val="center"/>
          </w:tcPr>
          <w:p w14:paraId="5B265953" w14:textId="77777777" w:rsidR="005204FA" w:rsidRPr="00B136C8" w:rsidRDefault="005204FA" w:rsidP="00E95DA9">
            <w:pPr>
              <w:pStyle w:val="a3"/>
              <w:widowControl w:val="0"/>
              <w:spacing w:before="0"/>
              <w:ind w:right="-41" w:firstLine="0"/>
              <w:jc w:val="center"/>
              <w:rPr>
                <w:rFonts w:ascii="Times New Roman" w:hAnsi="Times New Roman"/>
                <w:sz w:val="20"/>
              </w:rPr>
            </w:pPr>
          </w:p>
        </w:tc>
        <w:tc>
          <w:tcPr>
            <w:tcW w:w="554" w:type="pct"/>
            <w:tcBorders>
              <w:top w:val="single" w:sz="4" w:space="0" w:color="000000"/>
              <w:left w:val="single" w:sz="4" w:space="0" w:color="000000"/>
              <w:bottom w:val="single" w:sz="4" w:space="0" w:color="000000"/>
              <w:right w:val="nil"/>
            </w:tcBorders>
            <w:vAlign w:val="center"/>
          </w:tcPr>
          <w:p w14:paraId="693DA522" w14:textId="77777777" w:rsidR="005204FA" w:rsidRPr="00B136C8" w:rsidRDefault="005204FA" w:rsidP="00E95DA9">
            <w:pPr>
              <w:pStyle w:val="a3"/>
              <w:widowControl w:val="0"/>
              <w:spacing w:before="0"/>
              <w:ind w:right="-41" w:firstLine="0"/>
              <w:jc w:val="center"/>
              <w:rPr>
                <w:rFonts w:ascii="Times New Roman" w:hAnsi="Times New Roman"/>
                <w:sz w:val="20"/>
              </w:rPr>
            </w:pPr>
          </w:p>
        </w:tc>
      </w:tr>
    </w:tbl>
    <w:p w14:paraId="2BFD1FA0" w14:textId="77777777" w:rsidR="00660B02" w:rsidRPr="00B136C8" w:rsidRDefault="00660B02" w:rsidP="00E95DA9">
      <w:pPr>
        <w:pStyle w:val="a3"/>
        <w:widowControl w:val="0"/>
        <w:spacing w:before="0"/>
        <w:jc w:val="both"/>
        <w:rPr>
          <w:rFonts w:ascii="Times New Roman" w:hAnsi="Times New Roman"/>
          <w:sz w:val="20"/>
        </w:rPr>
      </w:pPr>
    </w:p>
    <w:p w14:paraId="75C1DEB9" w14:textId="77777777" w:rsidR="00660B02" w:rsidRPr="00B136C8" w:rsidRDefault="00660B02" w:rsidP="00E95DA9">
      <w:pPr>
        <w:pStyle w:val="a3"/>
        <w:widowControl w:val="0"/>
        <w:spacing w:before="0"/>
        <w:jc w:val="both"/>
        <w:rPr>
          <w:rFonts w:ascii="Times New Roman" w:hAnsi="Times New Roman"/>
          <w:sz w:val="20"/>
        </w:rPr>
      </w:pPr>
    </w:p>
    <w:p w14:paraId="6112C15C" w14:textId="6291EA6F" w:rsidR="000948DE" w:rsidRPr="00B136C8" w:rsidRDefault="000948DE" w:rsidP="00E95DA9">
      <w:pPr>
        <w:pStyle w:val="a3"/>
        <w:widowControl w:val="0"/>
        <w:spacing w:before="0"/>
        <w:jc w:val="both"/>
        <w:rPr>
          <w:rFonts w:ascii="Times New Roman" w:hAnsi="Times New Roman"/>
          <w:sz w:val="20"/>
        </w:rPr>
      </w:pPr>
      <w:r w:rsidRPr="00B136C8">
        <w:rPr>
          <w:rFonts w:ascii="Times New Roman" w:hAnsi="Times New Roman"/>
          <w:sz w:val="20"/>
        </w:rPr>
        <w:t>Відмітка про підписання споживачем цієї заяви-приєднання:</w:t>
      </w:r>
    </w:p>
    <w:p w14:paraId="12DB8895" w14:textId="0B1370F5" w:rsidR="00660B02" w:rsidRPr="00B136C8" w:rsidRDefault="00660B02" w:rsidP="00E95DA9">
      <w:pPr>
        <w:pStyle w:val="a3"/>
        <w:widowControl w:val="0"/>
        <w:spacing w:before="0"/>
        <w:jc w:val="both"/>
        <w:rPr>
          <w:rFonts w:asciiTheme="minorHAnsi" w:hAnsiTheme="minorHAnsi"/>
        </w:rPr>
      </w:pPr>
    </w:p>
    <w:p w14:paraId="03E11CA8" w14:textId="70A5EF5C" w:rsidR="00660B02" w:rsidRDefault="00660B02" w:rsidP="00E95DA9">
      <w:pPr>
        <w:pStyle w:val="a3"/>
        <w:widowControl w:val="0"/>
        <w:spacing w:before="0"/>
        <w:jc w:val="both"/>
        <w:rPr>
          <w:rFonts w:asciiTheme="minorHAnsi" w:hAnsiTheme="minorHAnsi"/>
          <w:sz w:val="20"/>
        </w:rPr>
      </w:pPr>
    </w:p>
    <w:p w14:paraId="28DC87DF" w14:textId="2F553BC5" w:rsidR="004E19F7" w:rsidRDefault="004E19F7" w:rsidP="00E95DA9">
      <w:pPr>
        <w:pStyle w:val="a3"/>
        <w:widowControl w:val="0"/>
        <w:spacing w:before="0"/>
        <w:jc w:val="both"/>
        <w:rPr>
          <w:rFonts w:asciiTheme="minorHAnsi" w:hAnsiTheme="minorHAnsi"/>
        </w:rPr>
      </w:pPr>
    </w:p>
    <w:p w14:paraId="73E2D286" w14:textId="77777777" w:rsidR="004E19F7" w:rsidRPr="00B136C8" w:rsidRDefault="004E19F7" w:rsidP="00E95DA9">
      <w:pPr>
        <w:pStyle w:val="a3"/>
        <w:widowControl w:val="0"/>
        <w:spacing w:before="0"/>
        <w:jc w:val="both"/>
        <w:rPr>
          <w:rFonts w:asciiTheme="minorHAnsi" w:hAnsiTheme="minorHAnsi"/>
          <w:sz w:val="20"/>
        </w:rPr>
      </w:pPr>
    </w:p>
    <w:tbl>
      <w:tblPr>
        <w:tblW w:w="0" w:type="auto"/>
        <w:tblLook w:val="01E0" w:firstRow="1" w:lastRow="1" w:firstColumn="1" w:lastColumn="1" w:noHBand="0" w:noVBand="0"/>
      </w:tblPr>
      <w:tblGrid>
        <w:gridCol w:w="2645"/>
        <w:gridCol w:w="3321"/>
        <w:gridCol w:w="3321"/>
      </w:tblGrid>
      <w:tr w:rsidR="000948DE" w:rsidRPr="00B136C8" w14:paraId="1EEB80D2" w14:textId="77777777" w:rsidTr="00AC678E">
        <w:tc>
          <w:tcPr>
            <w:tcW w:w="2645" w:type="dxa"/>
            <w:hideMark/>
          </w:tcPr>
          <w:p w14:paraId="2790DC49" w14:textId="77777777" w:rsidR="000948DE" w:rsidRPr="00B136C8" w:rsidRDefault="000948DE" w:rsidP="00E95DA9">
            <w:pPr>
              <w:widowControl w:val="0"/>
              <w:spacing w:line="240" w:lineRule="auto"/>
              <w:jc w:val="center"/>
              <w:rPr>
                <w:rFonts w:ascii="Times New Roman" w:hAnsi="Times New Roman"/>
                <w:sz w:val="16"/>
                <w:szCs w:val="16"/>
              </w:rPr>
            </w:pPr>
            <w:r w:rsidRPr="00B136C8">
              <w:rPr>
                <w:rFonts w:ascii="Times New Roman" w:hAnsi="Times New Roman"/>
                <w:sz w:val="16"/>
                <w:szCs w:val="16"/>
              </w:rPr>
              <w:t>______________</w:t>
            </w:r>
            <w:r w:rsidRPr="00B136C8">
              <w:rPr>
                <w:rFonts w:ascii="Times New Roman" w:hAnsi="Times New Roman"/>
                <w:sz w:val="16"/>
                <w:szCs w:val="16"/>
              </w:rPr>
              <w:br/>
              <w:t>(дата)</w:t>
            </w:r>
          </w:p>
        </w:tc>
        <w:tc>
          <w:tcPr>
            <w:tcW w:w="3321" w:type="dxa"/>
            <w:hideMark/>
          </w:tcPr>
          <w:p w14:paraId="7B5FABA4" w14:textId="77777777" w:rsidR="000948DE" w:rsidRPr="00B136C8" w:rsidRDefault="000948DE" w:rsidP="00E95DA9">
            <w:pPr>
              <w:widowControl w:val="0"/>
              <w:spacing w:line="240" w:lineRule="auto"/>
              <w:jc w:val="center"/>
              <w:rPr>
                <w:rFonts w:ascii="Times New Roman" w:hAnsi="Times New Roman"/>
                <w:b/>
                <w:sz w:val="16"/>
                <w:szCs w:val="16"/>
              </w:rPr>
            </w:pPr>
            <w:r w:rsidRPr="00B136C8">
              <w:rPr>
                <w:rFonts w:ascii="Times New Roman" w:hAnsi="Times New Roman"/>
                <w:sz w:val="16"/>
                <w:szCs w:val="16"/>
              </w:rPr>
              <w:t>_________________________</w:t>
            </w:r>
            <w:r w:rsidRPr="00B136C8">
              <w:rPr>
                <w:rFonts w:ascii="Times New Roman" w:hAnsi="Times New Roman"/>
                <w:sz w:val="16"/>
                <w:szCs w:val="16"/>
              </w:rPr>
              <w:br/>
              <w:t>(особистий підпис)</w:t>
            </w:r>
          </w:p>
        </w:tc>
        <w:tc>
          <w:tcPr>
            <w:tcW w:w="3321" w:type="dxa"/>
          </w:tcPr>
          <w:p w14:paraId="2048AB97" w14:textId="77777777" w:rsidR="000948DE" w:rsidRPr="00B136C8" w:rsidRDefault="000948DE" w:rsidP="00E95DA9">
            <w:pPr>
              <w:widowControl w:val="0"/>
              <w:spacing w:line="240" w:lineRule="auto"/>
              <w:jc w:val="center"/>
              <w:rPr>
                <w:rFonts w:ascii="Times New Roman" w:hAnsi="Times New Roman"/>
                <w:sz w:val="16"/>
                <w:szCs w:val="16"/>
              </w:rPr>
            </w:pPr>
            <w:r w:rsidRPr="00B136C8">
              <w:rPr>
                <w:rFonts w:ascii="Times New Roman" w:hAnsi="Times New Roman"/>
                <w:sz w:val="16"/>
                <w:szCs w:val="16"/>
              </w:rPr>
              <w:t>_________________________</w:t>
            </w:r>
            <w:r w:rsidRPr="00B136C8">
              <w:rPr>
                <w:rFonts w:ascii="Times New Roman" w:hAnsi="Times New Roman"/>
                <w:sz w:val="16"/>
                <w:szCs w:val="16"/>
              </w:rPr>
              <w:br/>
              <w:t>(прізвище, ім’я та по батькові</w:t>
            </w:r>
            <w:r w:rsidRPr="00B136C8">
              <w:rPr>
                <w:rFonts w:ascii="Times New Roman" w:hAnsi="Times New Roman"/>
                <w:sz w:val="16"/>
                <w:szCs w:val="16"/>
              </w:rPr>
              <w:br/>
              <w:t>(за наявності)</w:t>
            </w:r>
          </w:p>
        </w:tc>
      </w:tr>
    </w:tbl>
    <w:p w14:paraId="6B503A03" w14:textId="170C2A37" w:rsidR="00660B02" w:rsidRDefault="00660B02" w:rsidP="00E95DA9">
      <w:pPr>
        <w:spacing w:line="240" w:lineRule="auto"/>
        <w:rPr>
          <w:rStyle w:val="st46"/>
          <w:rFonts w:ascii="Times New Roman" w:hAnsi="Times New Roman"/>
          <w:color w:val="auto"/>
          <w:sz w:val="20"/>
          <w:szCs w:val="20"/>
        </w:rPr>
      </w:pPr>
    </w:p>
    <w:p w14:paraId="7E042497" w14:textId="487B746C" w:rsidR="004E19F7" w:rsidRPr="00B136C8" w:rsidRDefault="004E19F7" w:rsidP="00E95DA9">
      <w:pPr>
        <w:spacing w:line="240" w:lineRule="auto"/>
        <w:rPr>
          <w:rStyle w:val="st46"/>
          <w:rFonts w:ascii="Times New Roman" w:hAnsi="Times New Roman"/>
          <w:color w:val="auto"/>
          <w:sz w:val="20"/>
          <w:szCs w:val="20"/>
        </w:rPr>
      </w:pPr>
    </w:p>
    <w:p w14:paraId="361300A9" w14:textId="77777777" w:rsidR="00660B02" w:rsidRPr="00B136C8" w:rsidRDefault="00660B02" w:rsidP="00E95DA9">
      <w:pPr>
        <w:spacing w:line="240" w:lineRule="auto"/>
        <w:rPr>
          <w:rStyle w:val="st46"/>
          <w:rFonts w:ascii="Times New Roman" w:hAnsi="Times New Roman"/>
          <w:color w:val="auto"/>
          <w:sz w:val="20"/>
          <w:szCs w:val="20"/>
        </w:rPr>
      </w:pPr>
    </w:p>
    <w:p w14:paraId="3E63280B" w14:textId="77777777" w:rsidR="00D87F90" w:rsidRPr="00E95DA9" w:rsidRDefault="00D87F90" w:rsidP="00E95DA9">
      <w:pPr>
        <w:spacing w:line="240" w:lineRule="auto"/>
        <w:rPr>
          <w:rFonts w:ascii="Times New Roman" w:hAnsi="Times New Roman"/>
          <w:sz w:val="20"/>
          <w:szCs w:val="20"/>
        </w:rPr>
      </w:pPr>
      <w:r w:rsidRPr="00B136C8">
        <w:rPr>
          <w:rStyle w:val="st46"/>
          <w:rFonts w:ascii="Times New Roman" w:hAnsi="Times New Roman"/>
          <w:color w:val="auto"/>
          <w:sz w:val="20"/>
          <w:szCs w:val="20"/>
        </w:rPr>
        <w:t xml:space="preserve">{Типовий договір в редакції Постанови КМ </w:t>
      </w:r>
      <w:r w:rsidRPr="00B136C8">
        <w:rPr>
          <w:rStyle w:val="st131"/>
          <w:rFonts w:ascii="Times New Roman" w:hAnsi="Times New Roman"/>
          <w:color w:val="auto"/>
          <w:sz w:val="20"/>
          <w:szCs w:val="20"/>
        </w:rPr>
        <w:t>№ 85 від 02.02.2022</w:t>
      </w:r>
      <w:r w:rsidRPr="00B136C8">
        <w:rPr>
          <w:rStyle w:val="st46"/>
          <w:rFonts w:ascii="Times New Roman" w:hAnsi="Times New Roman"/>
          <w:color w:val="auto"/>
          <w:sz w:val="20"/>
          <w:szCs w:val="20"/>
        </w:rPr>
        <w:t>}</w:t>
      </w:r>
    </w:p>
    <w:sectPr w:rsidR="00D87F90" w:rsidRPr="00E95DA9" w:rsidSect="00497E62">
      <w:footerReference w:type="default" r:id="rId7"/>
      <w:pgSz w:w="11906" w:h="16838"/>
      <w:pgMar w:top="568" w:right="707"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3141" w14:textId="77777777" w:rsidR="00895957" w:rsidRDefault="00895957" w:rsidP="00660B02">
      <w:pPr>
        <w:spacing w:after="0" w:line="240" w:lineRule="auto"/>
      </w:pPr>
      <w:r>
        <w:separator/>
      </w:r>
    </w:p>
  </w:endnote>
  <w:endnote w:type="continuationSeparator" w:id="0">
    <w:p w14:paraId="52B9AF20" w14:textId="77777777" w:rsidR="00895957" w:rsidRDefault="00895957" w:rsidP="0066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011061"/>
      <w:docPartObj>
        <w:docPartGallery w:val="Page Numbers (Bottom of Page)"/>
        <w:docPartUnique/>
      </w:docPartObj>
    </w:sdtPr>
    <w:sdtEndPr/>
    <w:sdtContent>
      <w:p w14:paraId="3AA11EFF" w14:textId="6F19F355" w:rsidR="00660B02" w:rsidRDefault="00660B02">
        <w:pPr>
          <w:pStyle w:val="a7"/>
          <w:jc w:val="center"/>
        </w:pPr>
        <w:r>
          <w:fldChar w:fldCharType="begin"/>
        </w:r>
        <w:r>
          <w:instrText>PAGE   \* MERGEFORMAT</w:instrText>
        </w:r>
        <w:r>
          <w:fldChar w:fldCharType="separate"/>
        </w:r>
        <w:r>
          <w:t>2</w:t>
        </w:r>
        <w:r>
          <w:fldChar w:fldCharType="end"/>
        </w:r>
      </w:p>
    </w:sdtContent>
  </w:sdt>
  <w:p w14:paraId="1C328AEA" w14:textId="77777777" w:rsidR="00660B02" w:rsidRDefault="00660B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D8426" w14:textId="77777777" w:rsidR="00895957" w:rsidRDefault="00895957" w:rsidP="00660B02">
      <w:pPr>
        <w:spacing w:after="0" w:line="240" w:lineRule="auto"/>
      </w:pPr>
      <w:r>
        <w:separator/>
      </w:r>
    </w:p>
  </w:footnote>
  <w:footnote w:type="continuationSeparator" w:id="0">
    <w:p w14:paraId="75523A91" w14:textId="77777777" w:rsidR="00895957" w:rsidRDefault="00895957" w:rsidP="00660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FB"/>
    <w:rsid w:val="0003364F"/>
    <w:rsid w:val="00083EB8"/>
    <w:rsid w:val="000948DE"/>
    <w:rsid w:val="001D220D"/>
    <w:rsid w:val="0022668B"/>
    <w:rsid w:val="002A7131"/>
    <w:rsid w:val="002B13FB"/>
    <w:rsid w:val="002D7D96"/>
    <w:rsid w:val="0032656C"/>
    <w:rsid w:val="00335D8C"/>
    <w:rsid w:val="003E446B"/>
    <w:rsid w:val="003E74C4"/>
    <w:rsid w:val="00431376"/>
    <w:rsid w:val="00497E62"/>
    <w:rsid w:val="004E19F7"/>
    <w:rsid w:val="004F0F3F"/>
    <w:rsid w:val="005204FA"/>
    <w:rsid w:val="006115DE"/>
    <w:rsid w:val="00615D78"/>
    <w:rsid w:val="00660B02"/>
    <w:rsid w:val="006A0311"/>
    <w:rsid w:val="007950FE"/>
    <w:rsid w:val="007B30E5"/>
    <w:rsid w:val="00895957"/>
    <w:rsid w:val="008E2340"/>
    <w:rsid w:val="009D5B92"/>
    <w:rsid w:val="009F353A"/>
    <w:rsid w:val="00A74DB4"/>
    <w:rsid w:val="00AE52EB"/>
    <w:rsid w:val="00AF1EAD"/>
    <w:rsid w:val="00B136C8"/>
    <w:rsid w:val="00BB4DD8"/>
    <w:rsid w:val="00BE0DF9"/>
    <w:rsid w:val="00C028D0"/>
    <w:rsid w:val="00C2467F"/>
    <w:rsid w:val="00CD403C"/>
    <w:rsid w:val="00D87F90"/>
    <w:rsid w:val="00E95DA9"/>
    <w:rsid w:val="00EC3EB4"/>
    <w:rsid w:val="00F61D46"/>
    <w:rsid w:val="00F84D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FB68"/>
  <w15:docId w15:val="{F0500912-3CCE-4825-87F1-4978CADCB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paragraph" w:customStyle="1" w:styleId="ShapkaDocumentu">
    <w:name w:val="Shapka Documentu"/>
    <w:basedOn w:val="a"/>
    <w:rsid w:val="0003364F"/>
    <w:pPr>
      <w:keepNext/>
      <w:keepLines/>
      <w:spacing w:after="240" w:line="240" w:lineRule="auto"/>
      <w:ind w:left="3969"/>
      <w:jc w:val="center"/>
    </w:pPr>
    <w:rPr>
      <w:rFonts w:ascii="Antiqua" w:hAnsi="Antiqua"/>
      <w:sz w:val="26"/>
      <w:szCs w:val="20"/>
      <w:lang w:eastAsia="ru-RU"/>
    </w:rPr>
  </w:style>
  <w:style w:type="paragraph" w:styleId="a5">
    <w:name w:val="header"/>
    <w:basedOn w:val="a"/>
    <w:link w:val="a6"/>
    <w:uiPriority w:val="99"/>
    <w:unhideWhenUsed/>
    <w:rsid w:val="00660B02"/>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660B02"/>
    <w:rPr>
      <w:rFonts w:eastAsia="Times New Roman" w:cs="Times New Roman"/>
    </w:rPr>
  </w:style>
  <w:style w:type="paragraph" w:styleId="a7">
    <w:name w:val="footer"/>
    <w:basedOn w:val="a"/>
    <w:link w:val="a8"/>
    <w:uiPriority w:val="99"/>
    <w:unhideWhenUsed/>
    <w:rsid w:val="00660B02"/>
    <w:pPr>
      <w:tabs>
        <w:tab w:val="center" w:pos="4819"/>
        <w:tab w:val="right" w:pos="9639"/>
      </w:tabs>
      <w:spacing w:after="0" w:line="240" w:lineRule="auto"/>
    </w:pPr>
  </w:style>
  <w:style w:type="character" w:customStyle="1" w:styleId="a8">
    <w:name w:val="Нижній колонтитул Знак"/>
    <w:basedOn w:val="a0"/>
    <w:link w:val="a7"/>
    <w:uiPriority w:val="99"/>
    <w:rsid w:val="00660B02"/>
    <w:rPr>
      <w:rFonts w:eastAsia="Times New Roman" w:cs="Times New Roman"/>
    </w:rPr>
  </w:style>
  <w:style w:type="character" w:styleId="a9">
    <w:name w:val="Hyperlink"/>
    <w:basedOn w:val="a0"/>
    <w:uiPriority w:val="99"/>
    <w:unhideWhenUsed/>
    <w:rsid w:val="009F353A"/>
    <w:rPr>
      <w:color w:val="0000FF" w:themeColor="hyperlink"/>
      <w:u w:val="single"/>
    </w:rPr>
  </w:style>
  <w:style w:type="character" w:styleId="aa">
    <w:name w:val="Unresolved Mention"/>
    <w:basedOn w:val="a0"/>
    <w:uiPriority w:val="99"/>
    <w:semiHidden/>
    <w:unhideWhenUsed/>
    <w:rsid w:val="009F3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5D21-587A-4250-B449-F8985E13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22664</Words>
  <Characters>12920</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2023-01-26T10:45:00Z</cp:lastPrinted>
  <dcterms:created xsi:type="dcterms:W3CDTF">2023-01-03T10:57:00Z</dcterms:created>
  <dcterms:modified xsi:type="dcterms:W3CDTF">2023-02-23T10:17:00Z</dcterms:modified>
</cp:coreProperties>
</file>