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DA" w:rsidRPr="000B730E" w:rsidRDefault="00BF09DA" w:rsidP="00DF3B6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0B73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до </w:t>
      </w:r>
    </w:p>
    <w:p w:rsidR="00DF3B65" w:rsidRPr="00BF09DA" w:rsidRDefault="00BF09DA" w:rsidP="00DF3B6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="00F01409"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ішенням виконавчого комітету  Городищенської сільської ради</w:t>
      </w:r>
      <w:r w:rsidR="00DF3B65"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</w:t>
      </w:r>
    </w:p>
    <w:p w:rsidR="00DF3B65" w:rsidRPr="00BF09DA" w:rsidRDefault="00BF09DA" w:rsidP="00DF3B6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F01409"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 w:rsidR="00690CAF"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F01409"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.20</w:t>
      </w:r>
      <w:r w:rsidR="00690CAF"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F01409"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р.</w:t>
      </w:r>
      <w:r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01409"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Pr="00BF09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 </w:t>
      </w:r>
    </w:p>
    <w:p w:rsidR="00DF3B65" w:rsidRDefault="00DF3B65" w:rsidP="00DF3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F3B65" w:rsidRDefault="00DF3B65" w:rsidP="00DF3B6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ПЛАН </w:t>
      </w:r>
    </w:p>
    <w:p w:rsidR="00DF3B65" w:rsidRDefault="00DF3B65" w:rsidP="00DF3B6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основних за</w:t>
      </w:r>
      <w:r w:rsidR="00690CAF">
        <w:rPr>
          <w:rFonts w:ascii="Times New Roman" w:eastAsia="Times New Roman" w:hAnsi="Times New Roman"/>
          <w:sz w:val="28"/>
          <w:szCs w:val="28"/>
          <w:lang w:val="uk-UA" w:eastAsia="ru-RU"/>
        </w:rPr>
        <w:t>ходів цивільного захисту на 2022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 </w:t>
      </w:r>
    </w:p>
    <w:p w:rsidR="00DF3B65" w:rsidRDefault="00DF3B65" w:rsidP="00DF3B6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10"/>
        <w:gridCol w:w="3229"/>
        <w:gridCol w:w="1598"/>
      </w:tblGrid>
      <w:tr w:rsidR="00DF3B65" w:rsidTr="00DF3B65">
        <w:tc>
          <w:tcPr>
            <w:tcW w:w="817" w:type="dxa"/>
          </w:tcPr>
          <w:p w:rsidR="00DF3B65" w:rsidRDefault="00DF3B6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з\п</w:t>
            </w:r>
            <w:proofErr w:type="spellEnd"/>
          </w:p>
        </w:tc>
        <w:tc>
          <w:tcPr>
            <w:tcW w:w="4210" w:type="dxa"/>
          </w:tcPr>
          <w:p w:rsidR="00DF3B65" w:rsidRDefault="00DF3B6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Найменування заходу</w:t>
            </w:r>
          </w:p>
        </w:tc>
        <w:tc>
          <w:tcPr>
            <w:tcW w:w="3229" w:type="dxa"/>
          </w:tcPr>
          <w:p w:rsidR="00DF3B65" w:rsidRDefault="00C94871" w:rsidP="00C9487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1598" w:type="dxa"/>
          </w:tcPr>
          <w:p w:rsidR="00DF3B65" w:rsidRDefault="00C94871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Строки виконання</w:t>
            </w:r>
          </w:p>
        </w:tc>
      </w:tr>
      <w:tr w:rsidR="00DF3B65" w:rsidTr="00DF3B65">
        <w:tc>
          <w:tcPr>
            <w:tcW w:w="9854" w:type="dxa"/>
            <w:gridSpan w:val="4"/>
            <w:tcBorders>
              <w:right w:val="single" w:sz="4" w:space="0" w:color="auto"/>
            </w:tcBorders>
          </w:tcPr>
          <w:p w:rsidR="00DF3B65" w:rsidRDefault="00DF3B6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І. Заходи з удосконалення територіальної підсистеми єдиної системи цивільного захисту</w:t>
            </w:r>
          </w:p>
        </w:tc>
      </w:tr>
      <w:tr w:rsidR="00DF3B65" w:rsidTr="00DF3B65">
        <w:tc>
          <w:tcPr>
            <w:tcW w:w="817" w:type="dxa"/>
          </w:tcPr>
          <w:p w:rsidR="00DF3B65" w:rsidRPr="00DF3B65" w:rsidRDefault="00DF3B6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10" w:type="dxa"/>
          </w:tcPr>
          <w:p w:rsidR="00DF3B65" w:rsidRDefault="00C94871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Здійснення комплексних заходів, спрямованих на приведення захисних споруд цивільного захисту в готовність до використання за призначенням</w:t>
            </w:r>
          </w:p>
        </w:tc>
        <w:tc>
          <w:tcPr>
            <w:tcW w:w="3229" w:type="dxa"/>
          </w:tcPr>
          <w:p w:rsidR="00DF3B65" w:rsidRDefault="00DF3B6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DF3B65" w:rsidRDefault="00C94871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DF3B65" w:rsidTr="00DF3B65">
        <w:tc>
          <w:tcPr>
            <w:tcW w:w="817" w:type="dxa"/>
          </w:tcPr>
          <w:p w:rsidR="00DF3B65" w:rsidRDefault="00DF3B6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10" w:type="dxa"/>
          </w:tcPr>
          <w:p w:rsidR="00DF3B65" w:rsidRDefault="00C94871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Інформування населення про місця розташування захисних споруд цивільного захисту та інших споруд, призначених для його укриття на випадок виникнення надзвичайної ситуації, порядок </w:t>
            </w:r>
            <w:r w:rsidR="006D28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їх заповнення та поводження в них з урахуванням доступності таких споруд для осіб з інвалідністю та інших мало мобільних груп населення, а також стан їх готовності до використання за призначенням.</w:t>
            </w:r>
          </w:p>
          <w:p w:rsidR="006D28BB" w:rsidRDefault="006D28B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загальнодоступних інформаційних ресурсів із зазначеного питання</w:t>
            </w:r>
          </w:p>
        </w:tc>
        <w:tc>
          <w:tcPr>
            <w:tcW w:w="3229" w:type="dxa"/>
          </w:tcPr>
          <w:p w:rsidR="00DF3B65" w:rsidRDefault="00DF3B6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DF3B65" w:rsidRDefault="006D28B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DF3B65" w:rsidTr="00DF3B65">
        <w:tc>
          <w:tcPr>
            <w:tcW w:w="817" w:type="dxa"/>
          </w:tcPr>
          <w:p w:rsidR="00DF3B65" w:rsidRDefault="007A1240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10" w:type="dxa"/>
          </w:tcPr>
          <w:p w:rsidR="00DF3B65" w:rsidRDefault="006D28B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та поповнення фонду захисних споруд цивільного захисту, зокрема шляхом обстеження та взяття на облік підземних і наземних будівель і споруд, з метою встановлення можливості щодо їх використання для укриття населення як споруд подвійного призначення та найпростіших укриттів</w:t>
            </w:r>
          </w:p>
        </w:tc>
        <w:tc>
          <w:tcPr>
            <w:tcW w:w="3229" w:type="dxa"/>
          </w:tcPr>
          <w:p w:rsidR="00DF3B65" w:rsidRDefault="007A1240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DF3B65" w:rsidRDefault="006D28B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DF3B65" w:rsidRPr="007A1240" w:rsidTr="00DF3B65">
        <w:tc>
          <w:tcPr>
            <w:tcW w:w="817" w:type="dxa"/>
          </w:tcPr>
          <w:p w:rsidR="00DF3B65" w:rsidRDefault="007A1240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210" w:type="dxa"/>
          </w:tcPr>
          <w:p w:rsidR="00DF3B65" w:rsidRDefault="006D28B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Упровадження вимог до інженерно-технічних заходів цивільного захисту під час розроблення комплексних планів</w:t>
            </w:r>
            <w:r w:rsidR="008B06F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просторового розвитку території , пов’язаної з ними містобудівної (просторової) документації</w:t>
            </w:r>
          </w:p>
        </w:tc>
        <w:tc>
          <w:tcPr>
            <w:tcW w:w="3229" w:type="dxa"/>
          </w:tcPr>
          <w:p w:rsidR="00DF3B65" w:rsidRDefault="007A1240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DF3B65" w:rsidRDefault="008B06F3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DF3B65" w:rsidRPr="007A1240" w:rsidTr="00DF3B65">
        <w:tc>
          <w:tcPr>
            <w:tcW w:w="817" w:type="dxa"/>
          </w:tcPr>
          <w:p w:rsidR="00DF3B65" w:rsidRDefault="00873BA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10" w:type="dxa"/>
          </w:tcPr>
          <w:p w:rsidR="00DF3B65" w:rsidRDefault="008B06F3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Накопичення засобів радіаційного та хімічного захисту для непрацюючого населення, яке проживає у прогнозованих зонах хімічного забруднення ( рівень забезпечення – не менше 55 відсотків потреби) та зонах можливого радіаційного забруднення (рів</w:t>
            </w:r>
            <w:r w:rsidR="009748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ень забезпечення -100 відсотків)</w:t>
            </w:r>
          </w:p>
        </w:tc>
        <w:tc>
          <w:tcPr>
            <w:tcW w:w="3229" w:type="dxa"/>
          </w:tcPr>
          <w:p w:rsidR="00DF3B65" w:rsidRDefault="00873BA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DF3B65" w:rsidRDefault="00873BAE" w:rsidP="009748E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 </w:t>
            </w:r>
            <w:r w:rsidR="009748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5 </w:t>
            </w:r>
            <w:r w:rsidR="009748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грудня</w:t>
            </w:r>
          </w:p>
        </w:tc>
      </w:tr>
      <w:tr w:rsidR="00E71A70" w:rsidRPr="007A1240" w:rsidTr="00E71A70">
        <w:tc>
          <w:tcPr>
            <w:tcW w:w="985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71A70" w:rsidRDefault="00E71A70" w:rsidP="007145C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ІІ. </w:t>
            </w:r>
            <w:r w:rsidR="007145C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Заходи з підготовки та визначення стану готовності до виконання завдань за призначенням органів управління, сил та </w:t>
            </w:r>
            <w:proofErr w:type="spellStart"/>
            <w:r w:rsidR="007145C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зазобів</w:t>
            </w:r>
            <w:proofErr w:type="spellEnd"/>
            <w:r w:rsidR="007145C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єдиної державної системи цивільного захисту</w:t>
            </w:r>
          </w:p>
        </w:tc>
      </w:tr>
      <w:tr w:rsidR="00DF3B65" w:rsidRPr="007A1240" w:rsidTr="00E71A70">
        <w:tc>
          <w:tcPr>
            <w:tcW w:w="817" w:type="dxa"/>
          </w:tcPr>
          <w:p w:rsidR="00DF3B65" w:rsidRDefault="00E71A70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10" w:type="dxa"/>
            <w:tcBorders>
              <w:top w:val="nil"/>
            </w:tcBorders>
          </w:tcPr>
          <w:p w:rsidR="00DF3B65" w:rsidRDefault="003265FA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Нещасні випадки з людьми на водних об’єктах: визначення місць для відпочинку(купання);</w:t>
            </w:r>
          </w:p>
        </w:tc>
        <w:tc>
          <w:tcPr>
            <w:tcW w:w="3229" w:type="dxa"/>
          </w:tcPr>
          <w:p w:rsidR="00DF3B65" w:rsidRDefault="003265FA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</w:p>
        </w:tc>
        <w:tc>
          <w:tcPr>
            <w:tcW w:w="1598" w:type="dxa"/>
          </w:tcPr>
          <w:p w:rsidR="00DF3B65" w:rsidRDefault="003265FA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Квітень-вересень</w:t>
            </w:r>
          </w:p>
        </w:tc>
      </w:tr>
      <w:tr w:rsidR="00DF3B65" w:rsidRPr="007A1240" w:rsidTr="00DF3B65">
        <w:tc>
          <w:tcPr>
            <w:tcW w:w="817" w:type="dxa"/>
          </w:tcPr>
          <w:p w:rsidR="00DF3B65" w:rsidRPr="003265FA" w:rsidRDefault="003265FA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10" w:type="dxa"/>
          </w:tcPr>
          <w:p w:rsidR="00DF3B65" w:rsidRDefault="003265FA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Надзвичайні ситуації під час проходження осінньо-зимового періоду на під</w:t>
            </w:r>
            <w:r w:rsidR="008B7C4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приємствах паливно-енергетичного комплексу, житлово-комунального господарства та об’єкта </w:t>
            </w:r>
            <w:r w:rsidR="001C5D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соціальної сфери </w:t>
            </w:r>
            <w:proofErr w:type="spellStart"/>
            <w:r w:rsidR="001C5D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іінфраструктури</w:t>
            </w:r>
            <w:proofErr w:type="spellEnd"/>
          </w:p>
        </w:tc>
        <w:tc>
          <w:tcPr>
            <w:tcW w:w="3229" w:type="dxa"/>
          </w:tcPr>
          <w:p w:rsidR="00DF3B65" w:rsidRDefault="001C5DC8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DF3B65" w:rsidRDefault="001C5DC8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Липень-грудень</w:t>
            </w:r>
          </w:p>
        </w:tc>
      </w:tr>
      <w:tr w:rsidR="00B5588E" w:rsidRPr="007A1240" w:rsidTr="007377D4">
        <w:tc>
          <w:tcPr>
            <w:tcW w:w="9854" w:type="dxa"/>
            <w:gridSpan w:val="4"/>
          </w:tcPr>
          <w:p w:rsidR="00B5588E" w:rsidRDefault="00B5588E" w:rsidP="001C5DC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ІІІ. Заходи з </w:t>
            </w:r>
            <w:r w:rsidR="001C5D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контролю за дотриманням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A9106E" w:rsidRPr="007A1240" w:rsidTr="00DF3B65">
        <w:tc>
          <w:tcPr>
            <w:tcW w:w="817" w:type="dxa"/>
          </w:tcPr>
          <w:p w:rsidR="00A9106E" w:rsidRDefault="001C5DC8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10" w:type="dxa"/>
          </w:tcPr>
          <w:p w:rsidR="00A9106E" w:rsidRDefault="001C5DC8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та здійснення:</w:t>
            </w:r>
          </w:p>
        </w:tc>
        <w:tc>
          <w:tcPr>
            <w:tcW w:w="3229" w:type="dxa"/>
          </w:tcPr>
          <w:p w:rsidR="00A9106E" w:rsidRDefault="00A9106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8" w:type="dxa"/>
          </w:tcPr>
          <w:p w:rsidR="00A9106E" w:rsidRDefault="00A9106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9106E" w:rsidRPr="007A1240" w:rsidTr="00DF3B65">
        <w:tc>
          <w:tcPr>
            <w:tcW w:w="817" w:type="dxa"/>
          </w:tcPr>
          <w:p w:rsidR="00A9106E" w:rsidRDefault="00A9106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0" w:type="dxa"/>
          </w:tcPr>
          <w:p w:rsidR="00A9106E" w:rsidRDefault="001C5DC8" w:rsidP="001C5DC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Визначення стану готовності: регіональних, комунальних, об’єктових</w:t>
            </w:r>
            <w:r w:rsidR="00BB5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аварійно-рятувальних служб і формувань, а також аварійно-рятувальних служб громадських організацій до дій за призначенням</w:t>
            </w:r>
          </w:p>
        </w:tc>
        <w:tc>
          <w:tcPr>
            <w:tcW w:w="3229" w:type="dxa"/>
          </w:tcPr>
          <w:p w:rsidR="00A9106E" w:rsidRDefault="00BB56B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</w:p>
        </w:tc>
        <w:tc>
          <w:tcPr>
            <w:tcW w:w="1598" w:type="dxa"/>
          </w:tcPr>
          <w:p w:rsidR="00A9106E" w:rsidRDefault="00BB56B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Березень-травень</w:t>
            </w:r>
          </w:p>
        </w:tc>
      </w:tr>
      <w:tr w:rsidR="003E5B81" w:rsidRPr="00BB56BE" w:rsidTr="00C40256">
        <w:tc>
          <w:tcPr>
            <w:tcW w:w="9854" w:type="dxa"/>
            <w:gridSpan w:val="4"/>
          </w:tcPr>
          <w:p w:rsidR="003E5B81" w:rsidRPr="003E5B81" w:rsidRDefault="003E5B81" w:rsidP="00BB56B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BB5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="00BB5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аходи з </w:t>
            </w:r>
            <w:r w:rsidR="00BB5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підготовки керівного складу і фахівців, діяльність яких пов’язана </w:t>
            </w:r>
            <w:r w:rsidR="00BB5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з організацією і здійснення заходів цивільного захисту, та населення до дії у разі виникнення надзвичайних ситуацій</w:t>
            </w:r>
          </w:p>
        </w:tc>
      </w:tr>
      <w:tr w:rsidR="00127566" w:rsidRPr="00BB56BE" w:rsidTr="00DF3B65">
        <w:tc>
          <w:tcPr>
            <w:tcW w:w="817" w:type="dxa"/>
          </w:tcPr>
          <w:p w:rsidR="00127566" w:rsidRDefault="003E5B81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4210" w:type="dxa"/>
          </w:tcPr>
          <w:p w:rsidR="00127566" w:rsidRDefault="003E5B81" w:rsidP="00BB56B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</w:t>
            </w:r>
            <w:r w:rsidR="00BB5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навчання</w:t>
            </w:r>
            <w:proofErr w:type="spellEnd"/>
            <w:r w:rsidR="00BB5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керівного складу і фахівців, діяльність яких пов’язана з організацією заходів цивільного захисту, у навчально-методичному центрі цивільного захисту та безпеки життєдіяльності</w:t>
            </w:r>
          </w:p>
        </w:tc>
        <w:tc>
          <w:tcPr>
            <w:tcW w:w="3229" w:type="dxa"/>
          </w:tcPr>
          <w:p w:rsidR="00127566" w:rsidRDefault="00BB56B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</w:p>
        </w:tc>
        <w:tc>
          <w:tcPr>
            <w:tcW w:w="1598" w:type="dxa"/>
          </w:tcPr>
          <w:p w:rsidR="00127566" w:rsidRDefault="00BB56BE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25 грудня</w:t>
            </w:r>
          </w:p>
        </w:tc>
      </w:tr>
      <w:tr w:rsidR="004D6FF2" w:rsidRPr="004D6FF2" w:rsidTr="00994CC7">
        <w:tc>
          <w:tcPr>
            <w:tcW w:w="9854" w:type="dxa"/>
            <w:gridSpan w:val="4"/>
          </w:tcPr>
          <w:p w:rsidR="004D6FF2" w:rsidRDefault="004D6FF2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Організація та проведення:</w:t>
            </w:r>
          </w:p>
        </w:tc>
      </w:tr>
      <w:tr w:rsidR="00AA7DA8" w:rsidRPr="007A1240" w:rsidTr="00DF3B65">
        <w:tc>
          <w:tcPr>
            <w:tcW w:w="817" w:type="dxa"/>
          </w:tcPr>
          <w:p w:rsidR="00AA7DA8" w:rsidRDefault="00AA7DA8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0" w:type="dxa"/>
          </w:tcPr>
          <w:p w:rsidR="00AA7DA8" w:rsidRDefault="00CB6C0F" w:rsidP="00BB56B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1)</w:t>
            </w:r>
            <w:r w:rsidR="00BB5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навчальних зборів з керівниками підрозділу (фахівцями) з питань цивільного захисту органів місцевого самоврядування щодо реалізації заходів із захисту населення і території від надзвичайних ситуацій у мирний час та в особливий період на базі </w:t>
            </w:r>
            <w:proofErr w:type="spellStart"/>
            <w:r w:rsidR="004D6F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територіальниї</w:t>
            </w:r>
            <w:proofErr w:type="spellEnd"/>
            <w:r w:rsidR="004D6F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курсів цивільного захисту та безпеки життєдіяльності (навчально-консультаційних пунктів) навчально-методичних центрів цивільного захисту та безпеки життєдіяльності</w:t>
            </w:r>
          </w:p>
        </w:tc>
        <w:tc>
          <w:tcPr>
            <w:tcW w:w="3229" w:type="dxa"/>
          </w:tcPr>
          <w:p w:rsidR="00AA7DA8" w:rsidRDefault="0097576A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AA7DA8" w:rsidRDefault="004D6FF2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квітень</w:t>
            </w:r>
          </w:p>
        </w:tc>
      </w:tr>
      <w:tr w:rsidR="00AA7DA8" w:rsidRPr="007A1240" w:rsidTr="00DF3B65">
        <w:tc>
          <w:tcPr>
            <w:tcW w:w="817" w:type="dxa"/>
          </w:tcPr>
          <w:p w:rsidR="00AA7DA8" w:rsidRDefault="00AA7DA8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0" w:type="dxa"/>
          </w:tcPr>
          <w:p w:rsidR="00AA7DA8" w:rsidRDefault="0097576A" w:rsidP="004D6FF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2)</w:t>
            </w:r>
            <w:r w:rsidR="004D6FF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дня цивільного захисту, Тижня знань з основи безпеки життєдіяльності, Тижня безпеки дитини у закладах загальної середньої освіти та дошкільної освіти;</w:t>
            </w:r>
          </w:p>
        </w:tc>
        <w:tc>
          <w:tcPr>
            <w:tcW w:w="3229" w:type="dxa"/>
          </w:tcPr>
          <w:p w:rsidR="00AA7DA8" w:rsidRDefault="00140166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Виконавчий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комітут</w:t>
            </w:r>
            <w:proofErr w:type="spellEnd"/>
          </w:p>
        </w:tc>
        <w:tc>
          <w:tcPr>
            <w:tcW w:w="1598" w:type="dxa"/>
          </w:tcPr>
          <w:p w:rsidR="00AA7DA8" w:rsidRDefault="004D6FF2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C27D72" w:rsidRPr="007A1240" w:rsidTr="00023DCA">
        <w:tc>
          <w:tcPr>
            <w:tcW w:w="9854" w:type="dxa"/>
            <w:gridSpan w:val="4"/>
          </w:tcPr>
          <w:p w:rsidR="00C27D72" w:rsidRPr="00C27D72" w:rsidRDefault="004D6FF2" w:rsidP="004D6FF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  <w:r w:rsidR="00C27D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просвітницької роботи серед населення із запобігання виникненню:</w:t>
            </w:r>
          </w:p>
        </w:tc>
      </w:tr>
      <w:tr w:rsidR="00C27D72" w:rsidRPr="007A1240" w:rsidTr="00DF3B65">
        <w:tc>
          <w:tcPr>
            <w:tcW w:w="817" w:type="dxa"/>
          </w:tcPr>
          <w:p w:rsidR="00C27D72" w:rsidRDefault="00C27D72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0" w:type="dxa"/>
          </w:tcPr>
          <w:p w:rsidR="00C27D72" w:rsidRDefault="004D6FF2" w:rsidP="004D6FF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1)надзвичайних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  <w:r w:rsidR="00B91A4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3229" w:type="dxa"/>
          </w:tcPr>
          <w:p w:rsidR="00C27D72" w:rsidRDefault="00C27D72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C27D72" w:rsidRDefault="00B91A4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B91A4B" w:rsidRPr="007A1240" w:rsidTr="00DF3B65">
        <w:tc>
          <w:tcPr>
            <w:tcW w:w="817" w:type="dxa"/>
          </w:tcPr>
          <w:p w:rsidR="00B91A4B" w:rsidRDefault="00B91A4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0" w:type="dxa"/>
          </w:tcPr>
          <w:p w:rsidR="00B91A4B" w:rsidRDefault="00B91A4B" w:rsidP="004D6FF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Пожеж в екосистемах;</w:t>
            </w:r>
          </w:p>
        </w:tc>
        <w:tc>
          <w:tcPr>
            <w:tcW w:w="3229" w:type="dxa"/>
          </w:tcPr>
          <w:p w:rsidR="00B91A4B" w:rsidRDefault="00B91A4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Виконавчий комітет </w:t>
            </w:r>
          </w:p>
        </w:tc>
        <w:tc>
          <w:tcPr>
            <w:tcW w:w="1598" w:type="dxa"/>
          </w:tcPr>
          <w:p w:rsidR="00B91A4B" w:rsidRDefault="00B91A4B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C27D72" w:rsidRPr="007A1240" w:rsidTr="00DF3B65">
        <w:tc>
          <w:tcPr>
            <w:tcW w:w="817" w:type="dxa"/>
          </w:tcPr>
          <w:p w:rsidR="00C27D72" w:rsidRDefault="00C27D72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0" w:type="dxa"/>
          </w:tcPr>
          <w:p w:rsidR="00C27D72" w:rsidRDefault="00B91A4B" w:rsidP="00B91A4B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2) заходів з </w:t>
            </w:r>
            <w:r w:rsidR="00F027A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популяризації культури безпеки життєдіяльності серед дітей і молоді шляхом проведення </w:t>
            </w:r>
            <w:r w:rsidR="00F027A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шкільних районних, обласних та всеукраїнських змагань, навчально-тренувальних зборів і організації навчальних таборів;</w:t>
            </w:r>
          </w:p>
        </w:tc>
        <w:tc>
          <w:tcPr>
            <w:tcW w:w="3229" w:type="dxa"/>
          </w:tcPr>
          <w:p w:rsidR="00C27D72" w:rsidRDefault="00C27D72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Виконавчий комітет</w:t>
            </w:r>
          </w:p>
        </w:tc>
        <w:tc>
          <w:tcPr>
            <w:tcW w:w="1598" w:type="dxa"/>
          </w:tcPr>
          <w:p w:rsidR="00C27D72" w:rsidRDefault="00F027A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  <w:tr w:rsidR="00AA7DA8" w:rsidRPr="007A1240" w:rsidTr="00DF3B65">
        <w:tc>
          <w:tcPr>
            <w:tcW w:w="817" w:type="dxa"/>
          </w:tcPr>
          <w:p w:rsidR="00AA7DA8" w:rsidRDefault="00AA7DA8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0" w:type="dxa"/>
          </w:tcPr>
          <w:p w:rsidR="00AA7DA8" w:rsidRDefault="00F027A5" w:rsidP="00F027A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3) акцій «Запобігти. Врятувати.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Дпомогти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та Герой-рятувальник року»</w:t>
            </w:r>
          </w:p>
        </w:tc>
        <w:tc>
          <w:tcPr>
            <w:tcW w:w="3229" w:type="dxa"/>
          </w:tcPr>
          <w:p w:rsidR="00AA7DA8" w:rsidRDefault="00BA0469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Виконавчий комітет</w:t>
            </w:r>
          </w:p>
        </w:tc>
        <w:tc>
          <w:tcPr>
            <w:tcW w:w="1598" w:type="dxa"/>
          </w:tcPr>
          <w:p w:rsidR="00AA7DA8" w:rsidRDefault="00F027A5" w:rsidP="00321E55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15 грудня</w:t>
            </w:r>
          </w:p>
        </w:tc>
      </w:tr>
    </w:tbl>
    <w:p w:rsidR="00DF3B65" w:rsidRDefault="00DF3B65">
      <w:pPr>
        <w:rPr>
          <w:rFonts w:ascii="Times New Roman" w:hAnsi="Times New Roman"/>
          <w:sz w:val="28"/>
          <w:szCs w:val="28"/>
          <w:lang w:val="uk-UA"/>
        </w:rPr>
      </w:pPr>
    </w:p>
    <w:p w:rsidR="00F027A5" w:rsidRDefault="00F027A5" w:rsidP="00F027A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з питань </w:t>
      </w:r>
    </w:p>
    <w:p w:rsidR="00F027A5" w:rsidRDefault="00F027A5" w:rsidP="00F027A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мобілізаційної і оборонної роботи,</w:t>
      </w:r>
    </w:p>
    <w:p w:rsidR="00F027A5" w:rsidRDefault="00F027A5" w:rsidP="00F027A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цивільного захисту та ведення </w:t>
      </w:r>
    </w:p>
    <w:p w:rsidR="00F027A5" w:rsidRPr="00DF3B65" w:rsidRDefault="00F027A5" w:rsidP="00F027A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військового обліку                                                                                  Ю.В.Швець</w:t>
      </w:r>
    </w:p>
    <w:sectPr w:rsidR="00F027A5" w:rsidRPr="00DF3B65" w:rsidSect="00BF09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7"/>
    <w:rsid w:val="000915B9"/>
    <w:rsid w:val="000B730E"/>
    <w:rsid w:val="00127566"/>
    <w:rsid w:val="00140166"/>
    <w:rsid w:val="001C5DC8"/>
    <w:rsid w:val="0032531F"/>
    <w:rsid w:val="003265FA"/>
    <w:rsid w:val="003E5B81"/>
    <w:rsid w:val="004D6FF2"/>
    <w:rsid w:val="004E67E2"/>
    <w:rsid w:val="00630142"/>
    <w:rsid w:val="00690CAF"/>
    <w:rsid w:val="006D28BB"/>
    <w:rsid w:val="007145C6"/>
    <w:rsid w:val="007701BC"/>
    <w:rsid w:val="007A1240"/>
    <w:rsid w:val="00873BAE"/>
    <w:rsid w:val="008B06F3"/>
    <w:rsid w:val="008B7C42"/>
    <w:rsid w:val="009748E4"/>
    <w:rsid w:val="0097576A"/>
    <w:rsid w:val="00983591"/>
    <w:rsid w:val="00A14367"/>
    <w:rsid w:val="00A9106E"/>
    <w:rsid w:val="00AA7DA8"/>
    <w:rsid w:val="00B5588E"/>
    <w:rsid w:val="00B91A4B"/>
    <w:rsid w:val="00BA0469"/>
    <w:rsid w:val="00BB56BE"/>
    <w:rsid w:val="00BE63AA"/>
    <w:rsid w:val="00BF09DA"/>
    <w:rsid w:val="00C27D72"/>
    <w:rsid w:val="00C94871"/>
    <w:rsid w:val="00CB6C0F"/>
    <w:rsid w:val="00D54B79"/>
    <w:rsid w:val="00DF3B65"/>
    <w:rsid w:val="00E1787C"/>
    <w:rsid w:val="00E71A70"/>
    <w:rsid w:val="00F01409"/>
    <w:rsid w:val="00F027A5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F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F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2022-01-20T13:43:00Z</cp:lastPrinted>
  <dcterms:created xsi:type="dcterms:W3CDTF">2019-02-26T07:54:00Z</dcterms:created>
  <dcterms:modified xsi:type="dcterms:W3CDTF">2022-01-20T13:44:00Z</dcterms:modified>
</cp:coreProperties>
</file>