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49" w:rsidRPr="00896F32" w:rsidRDefault="00AD5D49" w:rsidP="00AD5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i/>
          <w:color w:val="000000"/>
          <w:lang w:val="uk-UA"/>
        </w:rPr>
      </w:pPr>
      <w:r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 xml:space="preserve">                                                                            </w:t>
      </w:r>
      <w:r w:rsidRPr="00896F32"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>Д</w:t>
      </w:r>
      <w:r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>одаток 1</w:t>
      </w:r>
    </w:p>
    <w:p w:rsidR="00AD5D49" w:rsidRPr="00896F32" w:rsidRDefault="00AD5D49" w:rsidP="00AD5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</w:pPr>
      <w:r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 xml:space="preserve">                                                                                                           </w:t>
      </w:r>
      <w:r w:rsidRPr="00896F32"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>до рішення</w:t>
      </w:r>
      <w:r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 xml:space="preserve"> сесії сільської ради</w:t>
      </w:r>
    </w:p>
    <w:p w:rsidR="00AD5D49" w:rsidRPr="00896F32" w:rsidRDefault="00AD5D49" w:rsidP="00AD5D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i/>
          <w:color w:val="000000"/>
          <w:lang w:val="uk-UA"/>
        </w:rPr>
      </w:pPr>
      <w:r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 xml:space="preserve">                                                                                                          від </w:t>
      </w:r>
      <w:r w:rsidRPr="00896F32"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>03 вересня</w:t>
      </w:r>
      <w:r w:rsidRPr="00896F32"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 xml:space="preserve"> 2021 року </w:t>
      </w:r>
      <w:r w:rsidRPr="00896F32">
        <w:rPr>
          <w:rStyle w:val="a5"/>
          <w:rFonts w:ascii="ProbaPro" w:hAnsi="ProbaPro"/>
          <w:i w:val="0"/>
          <w:color w:val="000000"/>
          <w:bdr w:val="none" w:sz="0" w:space="0" w:color="auto" w:frame="1"/>
        </w:rPr>
        <w:t> </w:t>
      </w:r>
      <w:r w:rsidRPr="00896F32"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>№</w:t>
      </w:r>
      <w:r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>9/4</w:t>
      </w:r>
      <w:r w:rsidRPr="00896F32">
        <w:rPr>
          <w:rStyle w:val="a5"/>
          <w:rFonts w:ascii="ProbaPro" w:hAnsi="ProbaPro"/>
          <w:i w:val="0"/>
          <w:color w:val="000000"/>
          <w:bdr w:val="none" w:sz="0" w:space="0" w:color="auto" w:frame="1"/>
          <w:lang w:val="uk-UA"/>
        </w:rPr>
        <w:t xml:space="preserve"> </w:t>
      </w:r>
    </w:p>
    <w:p w:rsidR="00AD5D49" w:rsidRDefault="00AD5D49" w:rsidP="00AD5D49">
      <w:pPr>
        <w:jc w:val="both"/>
        <w:rPr>
          <w:b/>
          <w:sz w:val="24"/>
          <w:lang w:val="uk-UA"/>
        </w:rPr>
      </w:pP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ПОЛОЖЕННЯ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про порядок оплати та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надання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пільг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 </w:t>
      </w:r>
    </w:p>
    <w:p w:rsidR="00AD5D49" w:rsidRPr="005D440A" w:rsidRDefault="00AD5D49" w:rsidP="00AD5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по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платі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за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навчання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в</w:t>
      </w: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5D440A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Сенкевичівській</w:t>
      </w:r>
      <w:proofErr w:type="spellEnd"/>
      <w:r w:rsidRPr="005D440A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D440A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мистецькій</w:t>
      </w:r>
      <w:proofErr w:type="spellEnd"/>
      <w:r w:rsidRPr="005D440A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D440A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школі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 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 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Загальні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положення</w:t>
      </w:r>
      <w:proofErr w:type="spellEnd"/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>
        <w:rPr>
          <w:rFonts w:ascii="ProbaPro" w:hAnsi="ProbaPro"/>
          <w:color w:val="000000"/>
          <w:sz w:val="27"/>
          <w:szCs w:val="27"/>
        </w:rPr>
        <w:t>Це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Положення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розроблено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відповідно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Закону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«Про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позашкільну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», Постанови </w:t>
      </w:r>
      <w:proofErr w:type="spellStart"/>
      <w:r>
        <w:rPr>
          <w:rFonts w:ascii="ProbaPro" w:hAnsi="ProbaPro"/>
          <w:color w:val="000000"/>
          <w:sz w:val="27"/>
          <w:szCs w:val="27"/>
        </w:rPr>
        <w:t>Кабінету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Міністрів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25 </w:t>
      </w:r>
      <w:proofErr w:type="spellStart"/>
      <w:r>
        <w:rPr>
          <w:rFonts w:ascii="ProbaPro" w:hAnsi="ProbaPro"/>
          <w:color w:val="000000"/>
          <w:sz w:val="27"/>
          <w:szCs w:val="27"/>
        </w:rPr>
        <w:t>березня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1997 року №260 «Про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встановлення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розміру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дітей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</w:t>
      </w:r>
      <w:proofErr w:type="spellStart"/>
      <w:r>
        <w:rPr>
          <w:rFonts w:ascii="ProbaPro" w:hAnsi="ProbaPro"/>
          <w:color w:val="000000"/>
          <w:sz w:val="27"/>
          <w:szCs w:val="27"/>
        </w:rPr>
        <w:t>державних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школах </w:t>
      </w:r>
      <w:proofErr w:type="spellStart"/>
      <w:r>
        <w:rPr>
          <w:rFonts w:ascii="ProbaPro" w:hAnsi="ProbaPro"/>
          <w:color w:val="000000"/>
          <w:sz w:val="27"/>
          <w:szCs w:val="27"/>
        </w:rPr>
        <w:t>естетичного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виховання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»,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Положення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школу,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затвердженого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наказом </w:t>
      </w:r>
      <w:proofErr w:type="spellStart"/>
      <w:r>
        <w:rPr>
          <w:rFonts w:ascii="ProbaPro" w:hAnsi="ProbaPro"/>
          <w:color w:val="000000"/>
          <w:sz w:val="27"/>
          <w:szCs w:val="27"/>
        </w:rPr>
        <w:t>Міністерства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культури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09 </w:t>
      </w:r>
      <w:proofErr w:type="spellStart"/>
      <w:r>
        <w:rPr>
          <w:rFonts w:ascii="ProbaPro" w:hAnsi="ProbaPro"/>
          <w:color w:val="000000"/>
          <w:sz w:val="27"/>
          <w:szCs w:val="27"/>
        </w:rPr>
        <w:t>серпня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2018 року № 686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зареєстрованого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в </w:t>
      </w:r>
      <w:proofErr w:type="spellStart"/>
      <w:r>
        <w:rPr>
          <w:rFonts w:ascii="ProbaPro" w:hAnsi="ProbaPro"/>
          <w:color w:val="000000"/>
          <w:sz w:val="27"/>
          <w:szCs w:val="27"/>
        </w:rPr>
        <w:t>Міністерстві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юстиції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03 </w:t>
      </w:r>
      <w:proofErr w:type="spellStart"/>
      <w:r>
        <w:rPr>
          <w:rFonts w:ascii="ProbaPro" w:hAnsi="ProbaPro"/>
          <w:color w:val="000000"/>
          <w:sz w:val="27"/>
          <w:szCs w:val="27"/>
        </w:rPr>
        <w:t>вересня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2018 р. за № 1004/32456, Статуту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Сенкевичівської</w:t>
      </w:r>
      <w:proofErr w:type="spellEnd"/>
      <w:r w:rsidRPr="0057614F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мистецької</w:t>
      </w:r>
      <w:proofErr w:type="spellEnd"/>
      <w:r w:rsidRPr="0057614F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школи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 та </w:t>
      </w:r>
      <w:proofErr w:type="spellStart"/>
      <w:r>
        <w:rPr>
          <w:rFonts w:ascii="ProbaPro" w:hAnsi="ProbaPro"/>
          <w:color w:val="000000"/>
          <w:sz w:val="27"/>
          <w:szCs w:val="27"/>
        </w:rPr>
        <w:t>інших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нормативно-</w:t>
      </w:r>
      <w:proofErr w:type="spellStart"/>
      <w:r>
        <w:rPr>
          <w:rFonts w:ascii="ProbaPro" w:hAnsi="ProbaPro"/>
          <w:color w:val="000000"/>
          <w:sz w:val="27"/>
          <w:szCs w:val="27"/>
        </w:rPr>
        <w:t>правових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актів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Дане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Положення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регламентує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порядок оплати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надання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пільг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по </w:t>
      </w:r>
      <w:proofErr w:type="spellStart"/>
      <w:r>
        <w:rPr>
          <w:rFonts w:ascii="ProbaPro" w:hAnsi="ProbaPro"/>
          <w:color w:val="000000"/>
          <w:sz w:val="27"/>
          <w:szCs w:val="27"/>
        </w:rPr>
        <w:t>платі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в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Сенкевичівській</w:t>
      </w:r>
      <w:proofErr w:type="spellEnd"/>
      <w:r w:rsidRPr="0057614F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мистецькій</w:t>
      </w:r>
      <w:proofErr w:type="spellEnd"/>
      <w:r w:rsidRPr="0057614F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школі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Городищенської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сільської ради Луцького району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Волинськох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області</w:t>
      </w:r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>
        <w:rPr>
          <w:rFonts w:ascii="ProbaPro" w:hAnsi="ProbaPro"/>
          <w:color w:val="000000"/>
          <w:sz w:val="27"/>
          <w:szCs w:val="27"/>
        </w:rPr>
        <w:t>Це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Положення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поширюється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заклад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позашкільної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</w:t>
      </w:r>
      <w:proofErr w:type="spellStart"/>
      <w:r>
        <w:rPr>
          <w:rFonts w:ascii="ProbaPro" w:hAnsi="ProbaPro"/>
          <w:color w:val="000000"/>
          <w:sz w:val="27"/>
          <w:szCs w:val="27"/>
        </w:rPr>
        <w:t>сфері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культури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належить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комунальної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власності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Городищен</w:t>
      </w:r>
      <w:r>
        <w:rPr>
          <w:rFonts w:ascii="ProbaPro" w:hAnsi="ProbaPro"/>
          <w:color w:val="000000"/>
          <w:sz w:val="27"/>
          <w:szCs w:val="27"/>
        </w:rPr>
        <w:t>ської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сільської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об’єднаної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територіальної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громади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а </w:t>
      </w:r>
      <w:proofErr w:type="spellStart"/>
      <w:r>
        <w:rPr>
          <w:rFonts w:ascii="ProbaPro" w:hAnsi="ProbaPro"/>
          <w:color w:val="000000"/>
          <w:sz w:val="27"/>
          <w:szCs w:val="27"/>
        </w:rPr>
        <w:t>саме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Сенкевичівськ</w:t>
      </w:r>
      <w:r>
        <w:rPr>
          <w:rFonts w:ascii="ProbaPro" w:hAnsi="ProbaPro"/>
          <w:color w:val="000000"/>
          <w:sz w:val="27"/>
          <w:szCs w:val="27"/>
        </w:rPr>
        <w:t>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школу.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Плата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встановлюється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згідно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ст. 26 Закону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«Про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позашкільну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»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постановою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Кабінету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Міністрів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25.03.1997 року №260 «Про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встановлення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розміру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</w:t>
      </w:r>
      <w:proofErr w:type="spellStart"/>
      <w:r>
        <w:rPr>
          <w:rFonts w:ascii="ProbaPro" w:hAnsi="ProbaPro"/>
          <w:color w:val="000000"/>
          <w:sz w:val="27"/>
          <w:szCs w:val="27"/>
        </w:rPr>
        <w:t>державних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школах </w:t>
      </w:r>
      <w:proofErr w:type="spellStart"/>
      <w:r>
        <w:rPr>
          <w:rFonts w:ascii="ProbaPro" w:hAnsi="ProbaPro"/>
          <w:color w:val="000000"/>
          <w:sz w:val="27"/>
          <w:szCs w:val="27"/>
        </w:rPr>
        <w:t>естетичного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виховання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дітей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»,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Положенням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школу,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затвердженого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наказом </w:t>
      </w:r>
      <w:proofErr w:type="spellStart"/>
      <w:r>
        <w:rPr>
          <w:rFonts w:ascii="ProbaPro" w:hAnsi="ProbaPro"/>
          <w:color w:val="000000"/>
          <w:sz w:val="27"/>
          <w:szCs w:val="27"/>
        </w:rPr>
        <w:t>Міністерства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культури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09 </w:t>
      </w:r>
      <w:proofErr w:type="spellStart"/>
      <w:r>
        <w:rPr>
          <w:rFonts w:ascii="ProbaPro" w:hAnsi="ProbaPro"/>
          <w:color w:val="000000"/>
          <w:sz w:val="27"/>
          <w:szCs w:val="27"/>
        </w:rPr>
        <w:t>серпня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2018 року № 686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зареєстрованого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в </w:t>
      </w:r>
      <w:proofErr w:type="spellStart"/>
      <w:r>
        <w:rPr>
          <w:rFonts w:ascii="ProbaPro" w:hAnsi="ProbaPro"/>
          <w:color w:val="000000"/>
          <w:sz w:val="27"/>
          <w:szCs w:val="27"/>
        </w:rPr>
        <w:t>Міністерстві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юстиції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03 </w:t>
      </w:r>
      <w:proofErr w:type="spellStart"/>
      <w:r>
        <w:rPr>
          <w:rFonts w:ascii="ProbaPro" w:hAnsi="ProbaPro"/>
          <w:color w:val="000000"/>
          <w:sz w:val="27"/>
          <w:szCs w:val="27"/>
        </w:rPr>
        <w:t>вересня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2018 р. за № 1004/32456 та Статутом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Сенкевичівськ</w:t>
      </w:r>
      <w:r>
        <w:rPr>
          <w:rFonts w:ascii="ProbaPro" w:hAnsi="ProbaPro"/>
          <w:color w:val="000000"/>
          <w:sz w:val="27"/>
          <w:szCs w:val="27"/>
        </w:rPr>
        <w:t>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школи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>
        <w:rPr>
          <w:rFonts w:ascii="ProbaPro" w:hAnsi="ProbaPro"/>
          <w:color w:val="000000"/>
          <w:sz w:val="27"/>
          <w:szCs w:val="27"/>
        </w:rPr>
        <w:t>Розмір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Сенкевичівській</w:t>
      </w:r>
      <w:proofErr w:type="spellEnd"/>
      <w:r w:rsidRPr="0057614F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мистецькій</w:t>
      </w:r>
      <w:proofErr w:type="spellEnd"/>
      <w:r w:rsidRPr="0057614F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школі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погоджується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щорічно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сесією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Городищен</w:t>
      </w:r>
      <w:r>
        <w:rPr>
          <w:rFonts w:ascii="ProbaPro" w:hAnsi="ProbaPro"/>
          <w:color w:val="000000"/>
          <w:sz w:val="27"/>
          <w:szCs w:val="27"/>
        </w:rPr>
        <w:t>ської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 </w:t>
      </w:r>
      <w:proofErr w:type="spellStart"/>
      <w:r>
        <w:rPr>
          <w:rFonts w:ascii="ProbaPro" w:hAnsi="ProbaPro"/>
          <w:color w:val="000000"/>
          <w:sz w:val="27"/>
          <w:szCs w:val="27"/>
        </w:rPr>
        <w:t>сільської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ради до початку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навчального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року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відповідним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поданням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директора </w:t>
      </w:r>
      <w:proofErr w:type="spellStart"/>
      <w:r>
        <w:rPr>
          <w:rFonts w:ascii="ProbaPro" w:hAnsi="ProbaPro"/>
          <w:color w:val="000000"/>
          <w:sz w:val="27"/>
          <w:szCs w:val="27"/>
        </w:rPr>
        <w:t>школи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Директор </w:t>
      </w:r>
      <w:proofErr w:type="spellStart"/>
      <w:r>
        <w:rPr>
          <w:rFonts w:ascii="ProbaPro" w:hAnsi="ProbaPro"/>
          <w:color w:val="000000"/>
          <w:sz w:val="27"/>
          <w:szCs w:val="27"/>
        </w:rPr>
        <w:t>школи</w:t>
      </w:r>
      <w:proofErr w:type="spellEnd"/>
      <w:r>
        <w:rPr>
          <w:rFonts w:ascii="ProbaPro" w:hAnsi="ProbaPro"/>
          <w:color w:val="000000"/>
          <w:sz w:val="27"/>
          <w:szCs w:val="27"/>
        </w:rPr>
        <w:t>: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>
        <w:rPr>
          <w:rFonts w:ascii="ProbaPro" w:hAnsi="ProbaPro"/>
          <w:color w:val="000000"/>
          <w:sz w:val="27"/>
          <w:szCs w:val="27"/>
        </w:rPr>
        <w:t>встановлює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розміри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в порядку, </w:t>
      </w:r>
      <w:proofErr w:type="spellStart"/>
      <w:r>
        <w:rPr>
          <w:rFonts w:ascii="ProbaPro" w:hAnsi="ProbaPro"/>
          <w:color w:val="000000"/>
          <w:sz w:val="27"/>
          <w:szCs w:val="27"/>
        </w:rPr>
        <w:t>визначеному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законодавством</w:t>
      </w:r>
      <w:proofErr w:type="spellEnd"/>
      <w:r>
        <w:rPr>
          <w:rFonts w:ascii="ProbaPro" w:hAnsi="ProbaPro"/>
          <w:color w:val="000000"/>
          <w:sz w:val="27"/>
          <w:szCs w:val="27"/>
        </w:rPr>
        <w:t>;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>
        <w:rPr>
          <w:rFonts w:ascii="ProbaPro" w:hAnsi="ProbaPro"/>
          <w:color w:val="000000"/>
          <w:sz w:val="27"/>
          <w:szCs w:val="27"/>
        </w:rPr>
        <w:t>укладає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договори 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надання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освітніх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із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здобувачами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або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їх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законними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представниками</w:t>
      </w:r>
      <w:proofErr w:type="spellEnd"/>
      <w:r>
        <w:rPr>
          <w:rFonts w:ascii="ProbaPro" w:hAnsi="ProbaPro"/>
          <w:color w:val="000000"/>
          <w:sz w:val="27"/>
          <w:szCs w:val="27"/>
        </w:rPr>
        <w:t>;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lastRenderedPageBreak/>
        <w:t xml:space="preserve">- доводить </w:t>
      </w:r>
      <w:proofErr w:type="spellStart"/>
      <w:r>
        <w:rPr>
          <w:rFonts w:ascii="ProbaPro" w:hAnsi="ProbaPro"/>
          <w:color w:val="000000"/>
          <w:sz w:val="27"/>
          <w:szCs w:val="27"/>
        </w:rPr>
        <w:t>встановлений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розмір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відома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законних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представників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здобувачів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початкової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освіти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 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Порядок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внесення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плати за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навчання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школі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мистецтв</w:t>
      </w:r>
      <w:proofErr w:type="spellEnd"/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2.1. Плата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 вноситься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протягом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дев’яти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місяців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навчального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року </w:t>
      </w:r>
      <w:proofErr w:type="spellStart"/>
      <w:r>
        <w:rPr>
          <w:rFonts w:ascii="ProbaPro" w:hAnsi="ProbaPro"/>
          <w:color w:val="000000"/>
          <w:sz w:val="27"/>
          <w:szCs w:val="27"/>
        </w:rPr>
        <w:t>щомісячно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10 числа поточного </w:t>
      </w:r>
      <w:proofErr w:type="spellStart"/>
      <w:r>
        <w:rPr>
          <w:rFonts w:ascii="ProbaPro" w:hAnsi="ProbaPro"/>
          <w:color w:val="000000"/>
          <w:sz w:val="27"/>
          <w:szCs w:val="27"/>
        </w:rPr>
        <w:t>місяця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або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згідно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договором. </w:t>
      </w:r>
      <w:proofErr w:type="spellStart"/>
      <w:r>
        <w:rPr>
          <w:rFonts w:ascii="ProbaPro" w:hAnsi="ProbaPro"/>
          <w:color w:val="000000"/>
          <w:sz w:val="27"/>
          <w:szCs w:val="27"/>
        </w:rPr>
        <w:t>Учні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батьки </w:t>
      </w:r>
      <w:proofErr w:type="spellStart"/>
      <w:r>
        <w:rPr>
          <w:rFonts w:ascii="ProbaPro" w:hAnsi="ProbaPro"/>
          <w:color w:val="000000"/>
          <w:sz w:val="27"/>
          <w:szCs w:val="27"/>
        </w:rPr>
        <w:t>яких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своєчасно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не внесли оплату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до занять не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допускаються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. При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заборгованості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за два </w:t>
      </w:r>
      <w:proofErr w:type="spellStart"/>
      <w:r>
        <w:rPr>
          <w:rFonts w:ascii="ProbaPro" w:hAnsi="ProbaPro"/>
          <w:color w:val="000000"/>
          <w:sz w:val="27"/>
          <w:szCs w:val="27"/>
        </w:rPr>
        <w:t>місяці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 (один </w:t>
      </w:r>
      <w:proofErr w:type="spellStart"/>
      <w:r>
        <w:rPr>
          <w:rFonts w:ascii="ProbaPro" w:hAnsi="ProbaPro"/>
          <w:color w:val="000000"/>
          <w:sz w:val="27"/>
          <w:szCs w:val="27"/>
        </w:rPr>
        <w:t>минулий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10 </w:t>
      </w:r>
      <w:proofErr w:type="spellStart"/>
      <w:r>
        <w:rPr>
          <w:rFonts w:ascii="ProbaPro" w:hAnsi="ProbaPro"/>
          <w:color w:val="000000"/>
          <w:sz w:val="27"/>
          <w:szCs w:val="27"/>
        </w:rPr>
        <w:t>днів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поточного) </w:t>
      </w:r>
      <w:proofErr w:type="spellStart"/>
      <w:r>
        <w:rPr>
          <w:rFonts w:ascii="ProbaPro" w:hAnsi="ProbaPro"/>
          <w:color w:val="000000"/>
          <w:sz w:val="27"/>
          <w:szCs w:val="27"/>
        </w:rPr>
        <w:t>учні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можуть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бути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відраховані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контингенту </w:t>
      </w:r>
      <w:proofErr w:type="spellStart"/>
      <w:r>
        <w:rPr>
          <w:rFonts w:ascii="ProbaPro" w:hAnsi="ProbaPro"/>
          <w:color w:val="000000"/>
          <w:sz w:val="27"/>
          <w:szCs w:val="27"/>
        </w:rPr>
        <w:t>школи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2.2.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Розмір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умови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оплати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в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мистецькій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школі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надання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нею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додаткових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освітніх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встановлюються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договором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відповідно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законодавства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. Плата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може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вноситися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за весь строк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або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надання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додаткових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освітніх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повністю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одноразово </w:t>
      </w:r>
      <w:proofErr w:type="spellStart"/>
      <w:r>
        <w:rPr>
          <w:rFonts w:ascii="ProbaPro" w:hAnsi="ProbaPro"/>
          <w:color w:val="000000"/>
          <w:sz w:val="27"/>
          <w:szCs w:val="27"/>
        </w:rPr>
        <w:t>або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частинами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– </w:t>
      </w:r>
      <w:proofErr w:type="spellStart"/>
      <w:r>
        <w:rPr>
          <w:rFonts w:ascii="ProbaPro" w:hAnsi="ProbaPro"/>
          <w:color w:val="000000"/>
          <w:sz w:val="27"/>
          <w:szCs w:val="27"/>
        </w:rPr>
        <w:t>щомісяця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щосеместру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щороку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2.3.Мистецька школа </w:t>
      </w:r>
      <w:proofErr w:type="spellStart"/>
      <w:r>
        <w:rPr>
          <w:rFonts w:ascii="ProbaPro" w:hAnsi="ProbaPro"/>
          <w:color w:val="000000"/>
          <w:sz w:val="27"/>
          <w:szCs w:val="27"/>
        </w:rPr>
        <w:t>має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право </w:t>
      </w:r>
      <w:proofErr w:type="spellStart"/>
      <w:r>
        <w:rPr>
          <w:rFonts w:ascii="ProbaPro" w:hAnsi="ProbaPro"/>
          <w:color w:val="000000"/>
          <w:sz w:val="27"/>
          <w:szCs w:val="27"/>
        </w:rPr>
        <w:t>змінювати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розмір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(в </w:t>
      </w:r>
      <w:proofErr w:type="spellStart"/>
      <w:r>
        <w:rPr>
          <w:rFonts w:ascii="ProbaPro" w:hAnsi="ProbaPro"/>
          <w:color w:val="000000"/>
          <w:sz w:val="27"/>
          <w:szCs w:val="27"/>
        </w:rPr>
        <w:t>частині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залишку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несплаченої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суми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) у порядку, </w:t>
      </w:r>
      <w:proofErr w:type="spellStart"/>
      <w:r>
        <w:rPr>
          <w:rFonts w:ascii="ProbaPro" w:hAnsi="ProbaPro"/>
          <w:color w:val="000000"/>
          <w:sz w:val="27"/>
          <w:szCs w:val="27"/>
        </w:rPr>
        <w:t>передбаченому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договором, не </w:t>
      </w:r>
      <w:proofErr w:type="spellStart"/>
      <w:r>
        <w:rPr>
          <w:rFonts w:ascii="ProbaPro" w:hAnsi="ProbaPro"/>
          <w:color w:val="000000"/>
          <w:sz w:val="27"/>
          <w:szCs w:val="27"/>
        </w:rPr>
        <w:t>більше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одного разу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рік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і не </w:t>
      </w:r>
      <w:proofErr w:type="spellStart"/>
      <w:r>
        <w:rPr>
          <w:rFonts w:ascii="ProbaPro" w:hAnsi="ProbaPro"/>
          <w:color w:val="000000"/>
          <w:sz w:val="27"/>
          <w:szCs w:val="27"/>
        </w:rPr>
        <w:t>більш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як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офіційно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визначений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рівень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інфляції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попередній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календарний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рік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 2.4.Договір </w:t>
      </w:r>
      <w:proofErr w:type="spellStart"/>
      <w:r>
        <w:rPr>
          <w:rFonts w:ascii="ProbaPro" w:hAnsi="ProbaPro"/>
          <w:color w:val="000000"/>
          <w:sz w:val="27"/>
          <w:szCs w:val="27"/>
        </w:rPr>
        <w:t>укладається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між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школою і </w:t>
      </w:r>
      <w:proofErr w:type="spellStart"/>
      <w:r>
        <w:rPr>
          <w:rFonts w:ascii="ProbaPro" w:hAnsi="ProbaPro"/>
          <w:color w:val="000000"/>
          <w:sz w:val="27"/>
          <w:szCs w:val="27"/>
        </w:rPr>
        <w:t>здобувачем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>
        <w:rPr>
          <w:rFonts w:ascii="ProbaPro" w:hAnsi="ProbaPro"/>
          <w:color w:val="000000"/>
          <w:sz w:val="27"/>
          <w:szCs w:val="27"/>
        </w:rPr>
        <w:t>його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законними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представниками</w:t>
      </w:r>
      <w:proofErr w:type="spellEnd"/>
      <w:r>
        <w:rPr>
          <w:rFonts w:ascii="ProbaPro" w:hAnsi="ProbaPro"/>
          <w:color w:val="000000"/>
          <w:sz w:val="27"/>
          <w:szCs w:val="27"/>
        </w:rPr>
        <w:t>) та/</w:t>
      </w:r>
      <w:proofErr w:type="spellStart"/>
      <w:r>
        <w:rPr>
          <w:rFonts w:ascii="ProbaPro" w:hAnsi="ProbaPro"/>
          <w:color w:val="000000"/>
          <w:sz w:val="27"/>
          <w:szCs w:val="27"/>
        </w:rPr>
        <w:t>або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юридичною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чи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фізичною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особою, яка </w:t>
      </w:r>
      <w:proofErr w:type="spellStart"/>
      <w:r>
        <w:rPr>
          <w:rFonts w:ascii="ProbaPro" w:hAnsi="ProbaPro"/>
          <w:color w:val="000000"/>
          <w:sz w:val="27"/>
          <w:szCs w:val="27"/>
        </w:rPr>
        <w:t>здійснює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оплату.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2.5.Плата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вноситься у </w:t>
      </w:r>
      <w:proofErr w:type="spellStart"/>
      <w:r>
        <w:rPr>
          <w:rFonts w:ascii="ProbaPro" w:hAnsi="ProbaPro"/>
          <w:color w:val="000000"/>
          <w:sz w:val="27"/>
          <w:szCs w:val="27"/>
        </w:rPr>
        <w:t>безготівковій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формі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розрахунковий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рахунок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навчального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закладу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Сенкевичівськ</w:t>
      </w:r>
      <w:r>
        <w:rPr>
          <w:rFonts w:ascii="ProbaPro" w:hAnsi="ProbaPro"/>
          <w:color w:val="000000"/>
          <w:sz w:val="27"/>
          <w:szCs w:val="27"/>
        </w:rPr>
        <w:t>а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мистецька</w:t>
      </w:r>
      <w:proofErr w:type="spellEnd"/>
      <w:r w:rsidRPr="0057614F">
        <w:rPr>
          <w:rFonts w:ascii="ProbaPro" w:hAnsi="ProbaPro"/>
          <w:color w:val="000000"/>
          <w:sz w:val="27"/>
          <w:szCs w:val="27"/>
        </w:rPr>
        <w:t xml:space="preserve"> школ</w:t>
      </w:r>
      <w:r>
        <w:rPr>
          <w:rFonts w:ascii="ProbaPro" w:hAnsi="ProbaPro"/>
          <w:color w:val="000000"/>
          <w:sz w:val="27"/>
          <w:szCs w:val="27"/>
          <w:lang w:val="uk-UA"/>
        </w:rPr>
        <w:t>а</w:t>
      </w:r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2.6. </w:t>
      </w:r>
      <w:proofErr w:type="spellStart"/>
      <w:r>
        <w:rPr>
          <w:rFonts w:ascii="ProbaPro" w:hAnsi="ProbaPro"/>
          <w:color w:val="000000"/>
          <w:sz w:val="27"/>
          <w:szCs w:val="27"/>
        </w:rPr>
        <w:t>Бюджетні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асигнування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включаючи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кошти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освітніх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субвенцій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позабюджетні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кошти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кошти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отримані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школою як плата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або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надання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додаткових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освітніх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не </w:t>
      </w:r>
      <w:proofErr w:type="spellStart"/>
      <w:r>
        <w:rPr>
          <w:rFonts w:ascii="ProbaPro" w:hAnsi="ProbaPro"/>
          <w:color w:val="000000"/>
          <w:sz w:val="27"/>
          <w:szCs w:val="27"/>
        </w:rPr>
        <w:t>можуть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бути </w:t>
      </w:r>
      <w:proofErr w:type="spellStart"/>
      <w:r>
        <w:rPr>
          <w:rFonts w:ascii="ProbaPro" w:hAnsi="ProbaPro"/>
          <w:color w:val="000000"/>
          <w:sz w:val="27"/>
          <w:szCs w:val="27"/>
        </w:rPr>
        <w:t>вилучені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в </w:t>
      </w:r>
      <w:proofErr w:type="spellStart"/>
      <w:r>
        <w:rPr>
          <w:rFonts w:ascii="ProbaPro" w:hAnsi="ProbaPro"/>
          <w:color w:val="000000"/>
          <w:sz w:val="27"/>
          <w:szCs w:val="27"/>
        </w:rPr>
        <w:t>дохід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держави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або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місцевих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бюджетів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Зазначені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кошти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спрямовуються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діяльність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визначену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Статутом </w:t>
      </w:r>
      <w:proofErr w:type="spellStart"/>
      <w:r w:rsidRPr="0057614F">
        <w:rPr>
          <w:rFonts w:ascii="ProbaPro" w:hAnsi="ProbaPro"/>
          <w:color w:val="000000"/>
          <w:sz w:val="27"/>
          <w:szCs w:val="27"/>
        </w:rPr>
        <w:t>Сенкевичівськ</w:t>
      </w:r>
      <w:r>
        <w:rPr>
          <w:rFonts w:ascii="ProbaPro" w:hAnsi="ProbaPro"/>
          <w:color w:val="000000"/>
          <w:sz w:val="27"/>
          <w:szCs w:val="27"/>
        </w:rPr>
        <w:t>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школи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Пільги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по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оплаті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за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навчання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школі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мистецтв</w:t>
      </w:r>
      <w:proofErr w:type="spellEnd"/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3.1. </w:t>
      </w:r>
      <w:proofErr w:type="spellStart"/>
      <w:r>
        <w:rPr>
          <w:rFonts w:ascii="ProbaPro" w:hAnsi="ProbaPro"/>
          <w:color w:val="000000"/>
          <w:sz w:val="27"/>
          <w:szCs w:val="27"/>
        </w:rPr>
        <w:t>Перелік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документів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для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застосування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пільг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термін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їх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подання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періодичність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поновлення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доводиться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відома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законних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представників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здобувачів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початкової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мистецької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дирекцією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закладу.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3.2.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Пільги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надаються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навчальний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рік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підставі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поданих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законними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представниками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здобувачів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відповідних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документів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свідчать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можливість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встановлення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пільг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по </w:t>
      </w:r>
      <w:proofErr w:type="spellStart"/>
      <w:r>
        <w:rPr>
          <w:rFonts w:ascii="ProbaPro" w:hAnsi="ProbaPro"/>
          <w:color w:val="000000"/>
          <w:sz w:val="27"/>
          <w:szCs w:val="27"/>
        </w:rPr>
        <w:t>оплаті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1 числа того </w:t>
      </w:r>
      <w:proofErr w:type="spellStart"/>
      <w:r>
        <w:rPr>
          <w:rFonts w:ascii="ProbaPro" w:hAnsi="ProbaPro"/>
          <w:color w:val="000000"/>
          <w:sz w:val="27"/>
          <w:szCs w:val="27"/>
        </w:rPr>
        <w:t>місяця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15 числа </w:t>
      </w:r>
      <w:proofErr w:type="spellStart"/>
      <w:r>
        <w:rPr>
          <w:rFonts w:ascii="ProbaPro" w:hAnsi="ProbaPro"/>
          <w:color w:val="000000"/>
          <w:sz w:val="27"/>
          <w:szCs w:val="27"/>
        </w:rPr>
        <w:t>якого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батьки </w:t>
      </w:r>
      <w:proofErr w:type="spellStart"/>
      <w:r>
        <w:rPr>
          <w:rFonts w:ascii="ProbaPro" w:hAnsi="ProbaPro"/>
          <w:color w:val="000000"/>
          <w:sz w:val="27"/>
          <w:szCs w:val="27"/>
        </w:rPr>
        <w:t>учня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подали </w:t>
      </w:r>
      <w:proofErr w:type="spellStart"/>
      <w:r>
        <w:rPr>
          <w:rFonts w:ascii="ProbaPro" w:hAnsi="ProbaPro"/>
          <w:color w:val="000000"/>
          <w:sz w:val="27"/>
          <w:szCs w:val="27"/>
        </w:rPr>
        <w:t>письмову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заяву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необхідні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документи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3.3.При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поданні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законними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представниками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документів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встановлення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пільг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після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15 числа, оплата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відповідний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місяць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стягується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повному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розмірі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3.4.Звільняються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оплати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100%: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rFonts w:ascii="ProbaPro" w:hAnsi="ProbaPro"/>
          <w:color w:val="000000"/>
          <w:sz w:val="27"/>
          <w:szCs w:val="27"/>
        </w:rPr>
        <w:t>діти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>
        <w:rPr>
          <w:rFonts w:ascii="ProbaPro" w:hAnsi="ProbaPro"/>
          <w:color w:val="000000"/>
          <w:sz w:val="27"/>
          <w:szCs w:val="27"/>
        </w:rPr>
        <w:t>багатодітних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сімей</w:t>
      </w:r>
      <w:proofErr w:type="spellEnd"/>
      <w:r>
        <w:rPr>
          <w:rFonts w:ascii="ProbaPro" w:hAnsi="ProbaPro"/>
          <w:color w:val="000000"/>
          <w:sz w:val="27"/>
          <w:szCs w:val="27"/>
        </w:rPr>
        <w:t>;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>
        <w:rPr>
          <w:rFonts w:ascii="ProbaPro" w:hAnsi="ProbaPro"/>
          <w:color w:val="000000"/>
          <w:sz w:val="27"/>
          <w:szCs w:val="27"/>
        </w:rPr>
        <w:t>діти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>
        <w:rPr>
          <w:rFonts w:ascii="ProbaPro" w:hAnsi="ProbaPro"/>
          <w:color w:val="000000"/>
          <w:sz w:val="27"/>
          <w:szCs w:val="27"/>
        </w:rPr>
        <w:t>інвалідністю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діти</w:t>
      </w:r>
      <w:proofErr w:type="spellEnd"/>
      <w:r>
        <w:rPr>
          <w:rFonts w:ascii="ProbaPro" w:hAnsi="ProbaPro"/>
          <w:color w:val="000000"/>
          <w:sz w:val="27"/>
          <w:szCs w:val="27"/>
        </w:rPr>
        <w:t>-сироти;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>- діти</w:t>
      </w:r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позбавлені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батьківського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піклування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>;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>
        <w:rPr>
          <w:rFonts w:ascii="ProbaPro" w:hAnsi="ProbaPro"/>
          <w:color w:val="000000"/>
          <w:sz w:val="27"/>
          <w:szCs w:val="27"/>
        </w:rPr>
        <w:t>діти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загиблих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або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померлих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учасників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бойових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дій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(АТО/ООС).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3.</w:t>
      </w:r>
      <w:r>
        <w:rPr>
          <w:rFonts w:ascii="ProbaPro" w:hAnsi="ProbaPro"/>
          <w:color w:val="000000"/>
          <w:sz w:val="27"/>
          <w:szCs w:val="27"/>
          <w:lang w:val="uk-UA"/>
        </w:rPr>
        <w:t>5</w:t>
      </w:r>
      <w:r>
        <w:rPr>
          <w:rFonts w:ascii="ProbaPro" w:hAnsi="ProbaPro"/>
          <w:color w:val="000000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000000"/>
          <w:sz w:val="27"/>
          <w:szCs w:val="27"/>
        </w:rPr>
        <w:t>Передбачені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цим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Положенням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вищевказані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пільги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можуть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надаватися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лише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по одному виду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пільг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сім’ю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із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зазначених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видів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пільг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бажанням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батьків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896F32">
        <w:rPr>
          <w:rFonts w:ascii="ProbaPro" w:hAnsi="ProbaPro"/>
          <w:color w:val="000000"/>
          <w:sz w:val="27"/>
          <w:szCs w:val="27"/>
        </w:rPr>
        <w:t>3.</w:t>
      </w:r>
      <w:r w:rsidRPr="00896F32">
        <w:rPr>
          <w:rFonts w:ascii="ProbaPro" w:hAnsi="ProbaPro"/>
          <w:color w:val="000000"/>
          <w:sz w:val="27"/>
          <w:szCs w:val="27"/>
          <w:lang w:val="uk-UA"/>
        </w:rPr>
        <w:t>6</w:t>
      </w:r>
      <w:r w:rsidRPr="00896F32">
        <w:rPr>
          <w:rFonts w:ascii="ProbaPro" w:hAnsi="ProbaPro"/>
          <w:color w:val="000000"/>
          <w:sz w:val="27"/>
          <w:szCs w:val="27"/>
        </w:rPr>
        <w:t xml:space="preserve">. При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наявності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медичної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довідки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звільнення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дитини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від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фізичного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навантаження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протягом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одного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або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більше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місяців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батьківська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плата за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даний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період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встановлюється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у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розмірі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50 %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від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встановленої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вартості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 xml:space="preserve"> за </w:t>
      </w:r>
      <w:proofErr w:type="spellStart"/>
      <w:r w:rsidRPr="00896F32"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 w:rsidRPr="00896F32"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Планування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використання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доходів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від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плати за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навчання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 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в </w:t>
      </w:r>
      <w:proofErr w:type="spellStart"/>
      <w:r w:rsidRPr="005D440A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Сенкевичівській</w:t>
      </w:r>
      <w:proofErr w:type="spellEnd"/>
      <w:r w:rsidRPr="005D440A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D440A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мистецькій</w:t>
      </w:r>
      <w:proofErr w:type="spellEnd"/>
      <w:r w:rsidRPr="005D440A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D440A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школі</w:t>
      </w:r>
      <w:proofErr w:type="spellEnd"/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4.1. </w:t>
      </w:r>
      <w:proofErr w:type="spellStart"/>
      <w:r>
        <w:rPr>
          <w:rFonts w:ascii="ProbaPro" w:hAnsi="ProbaPro"/>
          <w:color w:val="000000"/>
          <w:sz w:val="27"/>
          <w:szCs w:val="27"/>
        </w:rPr>
        <w:t>Облік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видатків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надходжень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нарахування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контроль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покладається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бухгалтерію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Городищенської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сільської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ради.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4.2. Плата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зараховується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власних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надходжень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школи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і </w:t>
      </w:r>
      <w:proofErr w:type="spellStart"/>
      <w:r>
        <w:rPr>
          <w:rFonts w:ascii="ProbaPro" w:hAnsi="ProbaPro"/>
          <w:color w:val="000000"/>
          <w:sz w:val="27"/>
          <w:szCs w:val="27"/>
        </w:rPr>
        <w:t>спрямовується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виконання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навчальних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планів</w:t>
      </w:r>
      <w:proofErr w:type="spellEnd"/>
      <w:r>
        <w:rPr>
          <w:rFonts w:ascii="ProbaPro" w:hAnsi="ProbaPro"/>
          <w:color w:val="000000"/>
          <w:sz w:val="27"/>
          <w:szCs w:val="27"/>
        </w:rPr>
        <w:t>,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освітніх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програм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матеріальні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витрати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пов’язані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навчально-виховною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роботою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зміцненням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матеріально-технічної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бази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закладу.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Прикінцеві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положення</w:t>
      </w:r>
      <w:proofErr w:type="spellEnd"/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5.1. Дане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Положення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набирає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чинності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моменту </w:t>
      </w:r>
      <w:proofErr w:type="spellStart"/>
      <w:r>
        <w:rPr>
          <w:rFonts w:ascii="ProbaPro" w:hAnsi="ProbaPro"/>
          <w:color w:val="000000"/>
          <w:sz w:val="27"/>
          <w:szCs w:val="27"/>
        </w:rPr>
        <w:t>його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затвердження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рішенням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сесії</w:t>
      </w:r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Городищен</w:t>
      </w:r>
      <w:r>
        <w:rPr>
          <w:rFonts w:ascii="ProbaPro" w:hAnsi="ProbaPro"/>
          <w:color w:val="000000"/>
          <w:sz w:val="27"/>
          <w:szCs w:val="27"/>
        </w:rPr>
        <w:t>ської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 </w:t>
      </w:r>
      <w:proofErr w:type="spellStart"/>
      <w:r>
        <w:rPr>
          <w:rFonts w:ascii="ProbaPro" w:hAnsi="ProbaPro"/>
          <w:color w:val="000000"/>
          <w:sz w:val="27"/>
          <w:szCs w:val="27"/>
        </w:rPr>
        <w:t>сільської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ради.</w:t>
      </w:r>
    </w:p>
    <w:p w:rsidR="00AD5D49" w:rsidRDefault="00AD5D49" w:rsidP="00AD5D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5.2. </w:t>
      </w:r>
      <w:proofErr w:type="spellStart"/>
      <w:r>
        <w:rPr>
          <w:rFonts w:ascii="ProbaPro" w:hAnsi="ProbaPro"/>
          <w:color w:val="000000"/>
          <w:sz w:val="27"/>
          <w:szCs w:val="27"/>
        </w:rPr>
        <w:t>Зміни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доповнення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Положення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можуть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вноситись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відповідно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нормативно-</w:t>
      </w:r>
      <w:proofErr w:type="spellStart"/>
      <w:r>
        <w:rPr>
          <w:rFonts w:ascii="ProbaPro" w:hAnsi="ProbaPro"/>
          <w:color w:val="000000"/>
          <w:sz w:val="27"/>
          <w:szCs w:val="27"/>
        </w:rPr>
        <w:t>правових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актів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регламентують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дане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питання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 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Секретар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сільської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ради                                                                    </w:t>
      </w: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  <w:t>Ірина ШАК</w:t>
      </w: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</w:p>
    <w:p w:rsidR="00AD5D49" w:rsidRDefault="00AD5D49" w:rsidP="00AD5D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</w:p>
    <w:p w:rsidR="00AD5D49" w:rsidRPr="0057614F" w:rsidRDefault="00AD5D49" w:rsidP="00AD5D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AD5D49" w:rsidRDefault="00AD5D49" w:rsidP="00AD5D49">
      <w:pPr>
        <w:jc w:val="both"/>
        <w:rPr>
          <w:b/>
          <w:sz w:val="24"/>
        </w:rPr>
      </w:pPr>
    </w:p>
    <w:p w:rsidR="00727B3E" w:rsidRDefault="00727B3E">
      <w:bookmarkStart w:id="0" w:name="_GoBack"/>
      <w:bookmarkEnd w:id="0"/>
    </w:p>
    <w:sectPr w:rsidR="0072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21"/>
    <w:rsid w:val="00727B3E"/>
    <w:rsid w:val="00A04B21"/>
    <w:rsid w:val="00A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49"/>
    <w:pPr>
      <w:suppressAutoHyphens w:val="0"/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AD5D49"/>
    <w:rPr>
      <w:b/>
      <w:bCs/>
    </w:rPr>
  </w:style>
  <w:style w:type="character" w:styleId="a5">
    <w:name w:val="Emphasis"/>
    <w:uiPriority w:val="20"/>
    <w:qFormat/>
    <w:rsid w:val="00AD5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49"/>
    <w:pPr>
      <w:suppressAutoHyphens w:val="0"/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AD5D49"/>
    <w:rPr>
      <w:b/>
      <w:bCs/>
    </w:rPr>
  </w:style>
  <w:style w:type="character" w:styleId="a5">
    <w:name w:val="Emphasis"/>
    <w:uiPriority w:val="20"/>
    <w:qFormat/>
    <w:rsid w:val="00AD5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2021-09-14T11:29:00Z</dcterms:created>
  <dcterms:modified xsi:type="dcterms:W3CDTF">2021-09-14T11:29:00Z</dcterms:modified>
</cp:coreProperties>
</file>