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rPr>
          <w:rFonts w:ascii="Times New Roman" w:hAnsi="Times New Roman"/>
          <w:b/>
          <w:sz w:val="28"/>
          <w:szCs w:val="28"/>
          <w:lang w:val="uk-UA"/>
        </w:rPr>
      </w:pPr>
      <w:bookmarkStart w:id="0" w:name="_GoBack"/>
      <w:bookmarkEnd w:id="0"/>
    </w:p>
    <w:p w:rsidR="009A39A1" w:rsidRDefault="009A39A1" w:rsidP="009A39A1">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МІСЦЕВІ ВИБОРИ 25 ЖОВТНЯ 2020 РОКУ</w:t>
      </w:r>
    </w:p>
    <w:p w:rsidR="009A39A1" w:rsidRDefault="009A39A1" w:rsidP="009A39A1">
      <w:pPr>
        <w:spacing w:after="0" w:line="240" w:lineRule="auto"/>
        <w:rPr>
          <w:rFonts w:ascii="Times New Roman" w:hAnsi="Times New Roman" w:cs="Times New Roman"/>
          <w:sz w:val="28"/>
          <w:szCs w:val="28"/>
          <w:lang w:val="uk-UA"/>
        </w:rPr>
      </w:pPr>
    </w:p>
    <w:p w:rsidR="009A39A1" w:rsidRDefault="009A39A1" w:rsidP="009A39A1">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Городищенська</w:t>
      </w:r>
      <w:proofErr w:type="spellEnd"/>
      <w:r>
        <w:rPr>
          <w:rFonts w:ascii="Times New Roman" w:hAnsi="Times New Roman"/>
          <w:b/>
          <w:sz w:val="28"/>
          <w:szCs w:val="28"/>
          <w:lang w:val="uk-UA"/>
        </w:rPr>
        <w:t xml:space="preserve"> сільська територіальна виборча комісія</w:t>
      </w:r>
    </w:p>
    <w:p w:rsidR="009A39A1" w:rsidRDefault="009A39A1" w:rsidP="009A39A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Луцького району Волинської області</w:t>
      </w:r>
    </w:p>
    <w:p w:rsidR="009A39A1" w:rsidRDefault="009A39A1" w:rsidP="009A39A1">
      <w:pPr>
        <w:spacing w:after="0" w:line="240" w:lineRule="auto"/>
        <w:jc w:val="center"/>
        <w:rPr>
          <w:rFonts w:ascii="Times New Roman" w:hAnsi="Times New Roman"/>
          <w:sz w:val="20"/>
          <w:szCs w:val="20"/>
          <w:u w:val="single"/>
          <w:lang w:val="uk-UA"/>
        </w:rPr>
      </w:pPr>
    </w:p>
    <w:p w:rsidR="009A39A1" w:rsidRDefault="009A39A1" w:rsidP="009A39A1">
      <w:pPr>
        <w:spacing w:after="0" w:line="240" w:lineRule="auto"/>
        <w:jc w:val="center"/>
        <w:rPr>
          <w:rFonts w:ascii="Times New Roman" w:hAnsi="Times New Roman"/>
          <w:sz w:val="20"/>
          <w:szCs w:val="20"/>
          <w:u w:val="single"/>
          <w:lang w:val="uk-UA"/>
        </w:rPr>
      </w:pPr>
    </w:p>
    <w:p w:rsidR="009A39A1" w:rsidRDefault="009A39A1" w:rsidP="009A39A1">
      <w:pPr>
        <w:spacing w:after="0" w:line="240" w:lineRule="auto"/>
        <w:jc w:val="center"/>
        <w:rPr>
          <w:rFonts w:ascii="Times New Roman" w:hAnsi="Times New Roman"/>
          <w:b/>
          <w:sz w:val="28"/>
          <w:szCs w:val="28"/>
          <w:lang w:val="uk-UA"/>
        </w:rPr>
      </w:pPr>
      <w:r>
        <w:rPr>
          <w:rFonts w:ascii="Times New Roman" w:hAnsi="Times New Roman"/>
          <w:b/>
          <w:sz w:val="28"/>
          <w:szCs w:val="28"/>
        </w:rPr>
        <w:t>ПОСТАНОВА</w:t>
      </w:r>
    </w:p>
    <w:p w:rsidR="009A39A1" w:rsidRDefault="009A39A1" w:rsidP="009A39A1">
      <w:pPr>
        <w:spacing w:after="0" w:line="240" w:lineRule="auto"/>
        <w:jc w:val="center"/>
        <w:rPr>
          <w:rFonts w:ascii="Times New Roman" w:hAnsi="Times New Roman"/>
          <w:b/>
          <w:sz w:val="28"/>
          <w:szCs w:val="28"/>
          <w:lang w:val="uk-UA"/>
        </w:rPr>
      </w:pPr>
    </w:p>
    <w:p w:rsidR="009A39A1" w:rsidRDefault="009A39A1" w:rsidP="009A39A1">
      <w:pPr>
        <w:spacing w:after="0" w:line="240" w:lineRule="auto"/>
        <w:rPr>
          <w:rFonts w:ascii="Times New Roman" w:hAnsi="Times New Roman"/>
          <w:sz w:val="28"/>
          <w:szCs w:val="28"/>
        </w:rPr>
      </w:pPr>
      <w:r>
        <w:rPr>
          <w:rFonts w:ascii="Times New Roman" w:hAnsi="Times New Roman"/>
          <w:sz w:val="28"/>
          <w:szCs w:val="28"/>
        </w:rPr>
        <w:t xml:space="preserve">                                                        с. Городище</w:t>
      </w:r>
    </w:p>
    <w:p w:rsidR="009A39A1" w:rsidRDefault="009A39A1" w:rsidP="009A39A1">
      <w:pPr>
        <w:spacing w:after="0" w:line="240" w:lineRule="auto"/>
        <w:rPr>
          <w:sz w:val="28"/>
          <w:szCs w:val="28"/>
        </w:rPr>
      </w:pPr>
    </w:p>
    <w:p w:rsidR="009A39A1" w:rsidRDefault="009A39A1" w:rsidP="009A39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 год.25 хв.</w:t>
      </w:r>
    </w:p>
    <w:p w:rsidR="009A39A1" w:rsidRDefault="009A39A1" w:rsidP="009A39A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21 вересня 2020 року                                                                                      № 15</w:t>
      </w:r>
    </w:p>
    <w:p w:rsidR="009A39A1" w:rsidRDefault="009A39A1" w:rsidP="009A39A1">
      <w:pPr>
        <w:spacing w:after="0" w:line="240" w:lineRule="auto"/>
        <w:jc w:val="both"/>
        <w:rPr>
          <w:rFonts w:ascii="Times New Roman" w:hAnsi="Times New Roman" w:cs="Times New Roman"/>
          <w:sz w:val="28"/>
          <w:szCs w:val="28"/>
          <w:lang w:val="uk-UA"/>
        </w:rPr>
      </w:pPr>
    </w:p>
    <w:p w:rsidR="009A39A1" w:rsidRDefault="009A39A1" w:rsidP="009A39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реєстрацію кандидатів на посаду сільського голови</w:t>
      </w:r>
    </w:p>
    <w:p w:rsidR="009A39A1" w:rsidRDefault="009A39A1" w:rsidP="009A39A1">
      <w:pPr>
        <w:spacing w:after="0" w:line="240" w:lineRule="auto"/>
        <w:jc w:val="both"/>
        <w:rPr>
          <w:rFonts w:ascii="Times New Roman" w:hAnsi="Times New Roman" w:cs="Times New Roman"/>
          <w:sz w:val="28"/>
          <w:szCs w:val="28"/>
          <w:lang w:val="uk-UA"/>
        </w:rPr>
      </w:pPr>
    </w:p>
    <w:p w:rsidR="009A39A1" w:rsidRDefault="009A39A1" w:rsidP="009A39A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Розглянувши  заяви про </w:t>
      </w:r>
      <w:proofErr w:type="spellStart"/>
      <w:r>
        <w:rPr>
          <w:rFonts w:ascii="Times New Roman" w:hAnsi="Times New Roman" w:cs="Times New Roman"/>
          <w:sz w:val="28"/>
          <w:szCs w:val="28"/>
          <w:lang w:val="uk-UA"/>
        </w:rPr>
        <w:t>самовисування</w:t>
      </w:r>
      <w:proofErr w:type="spellEnd"/>
      <w:r>
        <w:rPr>
          <w:rFonts w:ascii="Times New Roman" w:hAnsi="Times New Roman" w:cs="Times New Roman"/>
          <w:sz w:val="28"/>
          <w:szCs w:val="28"/>
          <w:lang w:val="uk-UA"/>
        </w:rPr>
        <w:t xml:space="preserve"> та інші, визначені частиною другою статті 224 Виборчого кодексу  України документи для реєстрації кандидатами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 Луцького району Волинської області на місцевих виборах 25 жовтня 2020 року та встановивши відповідність цих документів вимогам Виборчого кодексу України, керуючись статтею 229 Виборчого кодексу України  сільська територіальна виборча комісія </w:t>
      </w:r>
      <w:r>
        <w:rPr>
          <w:rFonts w:ascii="Times New Roman" w:hAnsi="Times New Roman" w:cs="Times New Roman"/>
          <w:b/>
          <w:sz w:val="28"/>
          <w:szCs w:val="28"/>
          <w:lang w:val="uk-UA"/>
        </w:rPr>
        <w:t>постановляє:</w:t>
      </w:r>
    </w:p>
    <w:p w:rsidR="009A39A1" w:rsidRDefault="009A39A1" w:rsidP="009A39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Зареєструвати кандидатом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 </w:t>
      </w:r>
    </w:p>
    <w:p w:rsidR="009A39A1" w:rsidRDefault="009A39A1" w:rsidP="009A39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proofErr w:type="spellStart"/>
      <w:r>
        <w:rPr>
          <w:rFonts w:ascii="Times New Roman" w:hAnsi="Times New Roman" w:cs="Times New Roman"/>
          <w:sz w:val="28"/>
          <w:szCs w:val="28"/>
          <w:lang w:val="uk-UA"/>
        </w:rPr>
        <w:t>Соколюк</w:t>
      </w:r>
      <w:proofErr w:type="spellEnd"/>
      <w:r>
        <w:rPr>
          <w:rFonts w:ascii="Times New Roman" w:hAnsi="Times New Roman" w:cs="Times New Roman"/>
          <w:sz w:val="28"/>
          <w:szCs w:val="28"/>
          <w:lang w:val="uk-UA"/>
        </w:rPr>
        <w:t xml:space="preserve"> Світлану Василівну, </w:t>
      </w:r>
      <w:proofErr w:type="spellStart"/>
      <w:r>
        <w:rPr>
          <w:rFonts w:ascii="Times New Roman" w:hAnsi="Times New Roman" w:cs="Times New Roman"/>
          <w:sz w:val="28"/>
          <w:szCs w:val="28"/>
          <w:lang w:val="uk-UA"/>
        </w:rPr>
        <w:t>самовисування</w:t>
      </w:r>
      <w:proofErr w:type="spellEnd"/>
      <w:r>
        <w:rPr>
          <w:rFonts w:ascii="Times New Roman" w:hAnsi="Times New Roman" w:cs="Times New Roman"/>
          <w:sz w:val="28"/>
          <w:szCs w:val="28"/>
          <w:lang w:val="uk-UA"/>
        </w:rPr>
        <w:t xml:space="preserve">, 26.01.1965 р. н., громадянка України, освіта неповна вища, позапартійна, </w:t>
      </w:r>
      <w:proofErr w:type="spellStart"/>
      <w:r>
        <w:rPr>
          <w:rFonts w:ascii="Times New Roman" w:hAnsi="Times New Roman" w:cs="Times New Roman"/>
          <w:sz w:val="28"/>
          <w:szCs w:val="28"/>
          <w:lang w:val="uk-UA"/>
        </w:rPr>
        <w:t>Городищенський</w:t>
      </w:r>
      <w:proofErr w:type="spellEnd"/>
      <w:r>
        <w:rPr>
          <w:rFonts w:ascii="Times New Roman" w:hAnsi="Times New Roman" w:cs="Times New Roman"/>
          <w:sz w:val="28"/>
          <w:szCs w:val="28"/>
          <w:lang w:val="uk-UA"/>
        </w:rPr>
        <w:t xml:space="preserve"> сільський голова Луцького району Волинської області, проживає в селі Городище  Луцького району Волинської області. </w:t>
      </w:r>
    </w:p>
    <w:p w:rsidR="009A39A1" w:rsidRDefault="009A39A1" w:rsidP="009A39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Видати не пізніше 23 вересня 2020 року  </w:t>
      </w:r>
      <w:proofErr w:type="spellStart"/>
      <w:r>
        <w:rPr>
          <w:rFonts w:ascii="Times New Roman" w:hAnsi="Times New Roman" w:cs="Times New Roman"/>
          <w:sz w:val="28"/>
          <w:szCs w:val="28"/>
          <w:lang w:val="uk-UA"/>
        </w:rPr>
        <w:t>Соколюк</w:t>
      </w:r>
      <w:proofErr w:type="spellEnd"/>
      <w:r>
        <w:rPr>
          <w:rFonts w:ascii="Times New Roman" w:hAnsi="Times New Roman" w:cs="Times New Roman"/>
          <w:sz w:val="28"/>
          <w:szCs w:val="28"/>
          <w:lang w:val="uk-UA"/>
        </w:rPr>
        <w:t xml:space="preserve"> Світлані Василівні посвідчення кандидата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w:t>
      </w:r>
    </w:p>
    <w:p w:rsidR="009A39A1" w:rsidRDefault="009A39A1" w:rsidP="009A39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 Постанову розмістити на стенді офіційних матеріалів комісії та на сайті Городищенської сільської ради не пізніше 23 вересня 2020 року.</w:t>
      </w:r>
    </w:p>
    <w:p w:rsidR="009A39A1" w:rsidRDefault="009A39A1" w:rsidP="009A39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Передати відомості щодо реєстрації кандидатів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 висунутих шляхом </w:t>
      </w:r>
      <w:proofErr w:type="spellStart"/>
      <w:r>
        <w:rPr>
          <w:rFonts w:ascii="Times New Roman" w:hAnsi="Times New Roman" w:cs="Times New Roman"/>
          <w:sz w:val="28"/>
          <w:szCs w:val="28"/>
          <w:lang w:val="uk-UA"/>
        </w:rPr>
        <w:t>самовисування</w:t>
      </w:r>
      <w:proofErr w:type="spellEnd"/>
      <w:r>
        <w:rPr>
          <w:rFonts w:ascii="Times New Roman" w:hAnsi="Times New Roman" w:cs="Times New Roman"/>
          <w:sz w:val="28"/>
          <w:szCs w:val="28"/>
          <w:lang w:val="uk-UA"/>
        </w:rPr>
        <w:t xml:space="preserve"> до Центральної виборчої комісії у порядку, встановленому частиною дев’ятою статті 229 Виборчого кодексу України.</w:t>
      </w:r>
    </w:p>
    <w:p w:rsidR="009A39A1" w:rsidRDefault="009A39A1" w:rsidP="009A39A1">
      <w:pPr>
        <w:pStyle w:val="a3"/>
        <w:spacing w:after="0" w:line="240" w:lineRule="auto"/>
        <w:ind w:left="1125"/>
        <w:jc w:val="both"/>
        <w:rPr>
          <w:rFonts w:ascii="Times New Roman" w:hAnsi="Times New Roman" w:cs="Times New Roman"/>
          <w:sz w:val="28"/>
          <w:szCs w:val="28"/>
          <w:lang w:val="uk-UA"/>
        </w:rPr>
      </w:pPr>
    </w:p>
    <w:p w:rsidR="009A39A1" w:rsidRDefault="009A39A1" w:rsidP="009A39A1">
      <w:pPr>
        <w:pStyle w:val="a3"/>
        <w:spacing w:after="0" w:line="240" w:lineRule="auto"/>
        <w:ind w:left="1125"/>
        <w:jc w:val="both"/>
        <w:rPr>
          <w:rFonts w:ascii="Times New Roman" w:hAnsi="Times New Roman" w:cs="Times New Roman"/>
          <w:sz w:val="28"/>
          <w:szCs w:val="28"/>
          <w:lang w:val="uk-UA"/>
        </w:rPr>
      </w:pPr>
    </w:p>
    <w:p w:rsidR="009A39A1" w:rsidRDefault="009A39A1" w:rsidP="009A39A1">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 xml:space="preserve">Голова комісії                                                                                       Н.Боярчук </w:t>
      </w:r>
    </w:p>
    <w:p w:rsidR="009A39A1" w:rsidRDefault="009A39A1" w:rsidP="009A39A1">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комісії                                                                                    Р. Сидорчук </w:t>
      </w:r>
    </w:p>
    <w:p w:rsidR="009A39A1" w:rsidRDefault="009A39A1" w:rsidP="009A39A1">
      <w:pPr>
        <w:jc w:val="center"/>
        <w:rPr>
          <w:rFonts w:ascii="Times New Roman" w:hAnsi="Times New Roman"/>
          <w:b/>
          <w:sz w:val="28"/>
          <w:szCs w:val="28"/>
          <w:lang w:val="uk-UA"/>
        </w:rPr>
      </w:pPr>
    </w:p>
    <w:p w:rsidR="009A39A1" w:rsidRDefault="009A39A1" w:rsidP="009A39A1">
      <w:pPr>
        <w:jc w:val="center"/>
        <w:rPr>
          <w:rFonts w:ascii="Times New Roman" w:hAnsi="Times New Roman"/>
          <w:b/>
          <w:sz w:val="28"/>
          <w:szCs w:val="28"/>
          <w:lang w:val="uk-UA"/>
        </w:rPr>
      </w:pPr>
    </w:p>
    <w:p w:rsidR="00E6049F" w:rsidRPr="009A39A1" w:rsidRDefault="00E6049F">
      <w:pPr>
        <w:rPr>
          <w:lang w:val="uk-UA"/>
        </w:rPr>
      </w:pPr>
    </w:p>
    <w:sectPr w:rsidR="00E6049F" w:rsidRPr="009A39A1" w:rsidSect="00E6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A39A1"/>
    <w:rsid w:val="009A39A1"/>
    <w:rsid w:val="00B455DA"/>
    <w:rsid w:val="00DA0CEB"/>
    <w:rsid w:val="00E6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572B"/>
  <w15:docId w15:val="{67AE2A79-4027-44CF-A96A-AA33652C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1658</Characters>
  <Application>Microsoft Office Word</Application>
  <DocSecurity>0</DocSecurity>
  <Lines>13</Lines>
  <Paragraphs>3</Paragraphs>
  <ScaleCrop>false</ScaleCrop>
  <Company>SPecialiST RePack</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2020-09-23T07:06:00Z</dcterms:created>
  <dcterms:modified xsi:type="dcterms:W3CDTF">2020-09-23T07:20:00Z</dcterms:modified>
</cp:coreProperties>
</file>