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96" w:rsidRPr="0001450C" w:rsidRDefault="003E0996" w:rsidP="003E0996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1450C">
        <w:rPr>
          <w:b/>
          <w:sz w:val="28"/>
          <w:szCs w:val="28"/>
        </w:rPr>
        <w:t>ПЛАН</w:t>
      </w:r>
    </w:p>
    <w:p w:rsidR="003E0996" w:rsidRPr="0001450C" w:rsidRDefault="003E0996" w:rsidP="003E0996">
      <w:pPr>
        <w:spacing w:line="360" w:lineRule="auto"/>
        <w:ind w:left="142" w:firstLine="709"/>
        <w:jc w:val="center"/>
        <w:rPr>
          <w:sz w:val="28"/>
          <w:szCs w:val="28"/>
        </w:rPr>
      </w:pPr>
      <w:r w:rsidRPr="0001450C">
        <w:rPr>
          <w:b/>
          <w:sz w:val="28"/>
          <w:szCs w:val="28"/>
        </w:rPr>
        <w:t>спільних профілактичних заходів з попередження вчинення правопорушень дітьми та стосовно них, запобігання фактам втягненню неповнолітніх у злочинну діяльність на 2020 рік.</w:t>
      </w:r>
    </w:p>
    <w:tbl>
      <w:tblPr>
        <w:tblW w:w="10704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3"/>
        <w:gridCol w:w="1701"/>
      </w:tblGrid>
      <w:tr w:rsidR="003E0996" w:rsidRPr="0001450C" w:rsidTr="00382EFA">
        <w:trPr>
          <w:trHeight w:val="1848"/>
        </w:trPr>
        <w:tc>
          <w:tcPr>
            <w:tcW w:w="9003" w:type="dxa"/>
          </w:tcPr>
          <w:p w:rsidR="003E0996" w:rsidRPr="0001450C" w:rsidRDefault="003E0996" w:rsidP="003E0996">
            <w:pPr>
              <w:pStyle w:val="a7"/>
              <w:numPr>
                <w:ilvl w:val="0"/>
                <w:numId w:val="4"/>
              </w:numPr>
              <w:spacing w:line="276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C">
              <w:rPr>
                <w:rFonts w:ascii="Times New Roman" w:hAnsi="Times New Roman" w:cs="Times New Roman"/>
                <w:sz w:val="28"/>
                <w:szCs w:val="28"/>
              </w:rPr>
              <w:t xml:space="preserve">З метою запобігання вчиненню кримінальних правопорушень дітьми запровадити проведення на території обслуговування відділення поліції профілактичних відпрацювань спільно із </w:t>
            </w:r>
            <w:proofErr w:type="spellStart"/>
            <w:r w:rsidRPr="0001450C">
              <w:rPr>
                <w:rFonts w:ascii="Times New Roman" w:hAnsi="Times New Roman" w:cs="Times New Roman"/>
                <w:sz w:val="28"/>
                <w:szCs w:val="28"/>
              </w:rPr>
              <w:t>дільничими</w:t>
            </w:r>
            <w:proofErr w:type="spellEnd"/>
            <w:r w:rsidRPr="0001450C">
              <w:rPr>
                <w:rFonts w:ascii="Times New Roman" w:hAnsi="Times New Roman" w:cs="Times New Roman"/>
                <w:sz w:val="28"/>
                <w:szCs w:val="28"/>
              </w:rPr>
              <w:t xml:space="preserve"> офіцерами поліції та органами місцевого самоврядування.</w:t>
            </w:r>
          </w:p>
        </w:tc>
        <w:tc>
          <w:tcPr>
            <w:tcW w:w="1701" w:type="dxa"/>
          </w:tcPr>
          <w:p w:rsidR="003E0996" w:rsidRPr="0001450C" w:rsidRDefault="003E0996" w:rsidP="00382EFA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01450C">
              <w:rPr>
                <w:sz w:val="28"/>
                <w:szCs w:val="28"/>
              </w:rPr>
              <w:t>Упродовж року</w:t>
            </w:r>
          </w:p>
        </w:tc>
      </w:tr>
      <w:tr w:rsidR="003E0996" w:rsidRPr="0001450C" w:rsidTr="00382EFA">
        <w:trPr>
          <w:trHeight w:val="767"/>
        </w:trPr>
        <w:tc>
          <w:tcPr>
            <w:tcW w:w="9003" w:type="dxa"/>
          </w:tcPr>
          <w:p w:rsidR="003E0996" w:rsidRPr="0001450C" w:rsidRDefault="003E0996" w:rsidP="003E0996">
            <w:pPr>
              <w:pStyle w:val="a7"/>
              <w:numPr>
                <w:ilvl w:val="0"/>
                <w:numId w:val="4"/>
              </w:numPr>
              <w:spacing w:line="276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C">
              <w:rPr>
                <w:rFonts w:ascii="Times New Roman" w:hAnsi="Times New Roman" w:cs="Times New Roman"/>
                <w:sz w:val="28"/>
                <w:szCs w:val="28"/>
              </w:rPr>
              <w:t>Активізувати роботу з проведення заходів первинної профілактики серед дитячого населення в частині роз’яснення правових наслідків вчинення адміністративних та кримінальних правопорушень дітьми, а також заходів із запобігання протиправним діям відносно них.</w:t>
            </w:r>
          </w:p>
        </w:tc>
        <w:tc>
          <w:tcPr>
            <w:tcW w:w="1701" w:type="dxa"/>
          </w:tcPr>
          <w:p w:rsidR="003E0996" w:rsidRPr="0001450C" w:rsidRDefault="003E0996" w:rsidP="00382EFA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01450C">
              <w:rPr>
                <w:sz w:val="28"/>
                <w:szCs w:val="28"/>
              </w:rPr>
              <w:t>Упродовж року</w:t>
            </w:r>
          </w:p>
        </w:tc>
      </w:tr>
      <w:tr w:rsidR="003E0996" w:rsidRPr="0001450C" w:rsidTr="00382EFA">
        <w:trPr>
          <w:trHeight w:val="799"/>
        </w:trPr>
        <w:tc>
          <w:tcPr>
            <w:tcW w:w="9003" w:type="dxa"/>
          </w:tcPr>
          <w:p w:rsidR="003E0996" w:rsidRPr="0001450C" w:rsidRDefault="003E0996" w:rsidP="003E0996">
            <w:pPr>
              <w:pStyle w:val="a7"/>
              <w:numPr>
                <w:ilvl w:val="0"/>
                <w:numId w:val="4"/>
              </w:numPr>
              <w:spacing w:line="276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C">
              <w:rPr>
                <w:rFonts w:ascii="Times New Roman" w:hAnsi="Times New Roman" w:cs="Times New Roman"/>
                <w:sz w:val="28"/>
                <w:szCs w:val="28"/>
              </w:rPr>
              <w:t>З метою недопущення вчинення дітьми, які перебувають на профілактичному обліку в відділенні поліції, кримінальних правопорушень та з метою усунення умов, які можуть призвести до цього, забезпечити проведення з ними заходів індивідуальної профілактики, зокрема бесід виховного характеру, у тому числі з батьками, організовувати спільні відвідування за місцем проживання та навчання неповнолітніх.</w:t>
            </w:r>
          </w:p>
        </w:tc>
        <w:tc>
          <w:tcPr>
            <w:tcW w:w="1701" w:type="dxa"/>
          </w:tcPr>
          <w:p w:rsidR="003E0996" w:rsidRPr="0001450C" w:rsidRDefault="003E0996" w:rsidP="00382EFA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01450C">
              <w:rPr>
                <w:sz w:val="28"/>
                <w:szCs w:val="28"/>
              </w:rPr>
              <w:t>Упродовж року</w:t>
            </w:r>
          </w:p>
        </w:tc>
      </w:tr>
      <w:tr w:rsidR="003E0996" w:rsidRPr="0001450C" w:rsidTr="00382EFA">
        <w:trPr>
          <w:trHeight w:val="657"/>
        </w:trPr>
        <w:tc>
          <w:tcPr>
            <w:tcW w:w="9003" w:type="dxa"/>
          </w:tcPr>
          <w:p w:rsidR="003E0996" w:rsidRPr="0001450C" w:rsidRDefault="003E0996" w:rsidP="003E0996">
            <w:pPr>
              <w:pStyle w:val="a7"/>
              <w:numPr>
                <w:ilvl w:val="0"/>
                <w:numId w:val="4"/>
              </w:numPr>
              <w:spacing w:line="276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C">
              <w:rPr>
                <w:rFonts w:ascii="Times New Roman" w:hAnsi="Times New Roman" w:cs="Times New Roman"/>
                <w:sz w:val="28"/>
                <w:szCs w:val="28"/>
              </w:rPr>
              <w:t>Продовжити проведення виховних профілактичних заходів з дітьми, спрямованих на формування позитивного відношення до життя, недопущення негативного впливу, запобігання безпритульності та бездоглядності, в тому числі з тими неповнолітніми, які перебувають на обліково-профілактичному обліку у відділенні поліції, з метою запобігання вчинення ними кримінальних правопорушень.</w:t>
            </w:r>
          </w:p>
        </w:tc>
        <w:tc>
          <w:tcPr>
            <w:tcW w:w="1701" w:type="dxa"/>
          </w:tcPr>
          <w:p w:rsidR="003E0996" w:rsidRPr="0001450C" w:rsidRDefault="003E0996" w:rsidP="00382EFA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01450C">
              <w:rPr>
                <w:sz w:val="28"/>
                <w:szCs w:val="28"/>
              </w:rPr>
              <w:t>Упродовж року</w:t>
            </w:r>
          </w:p>
        </w:tc>
      </w:tr>
      <w:tr w:rsidR="003E0996" w:rsidRPr="0001450C" w:rsidTr="00382EFA">
        <w:trPr>
          <w:trHeight w:val="688"/>
        </w:trPr>
        <w:tc>
          <w:tcPr>
            <w:tcW w:w="9003" w:type="dxa"/>
          </w:tcPr>
          <w:p w:rsidR="003E0996" w:rsidRPr="0001450C" w:rsidRDefault="003E0996" w:rsidP="003E0996">
            <w:pPr>
              <w:pStyle w:val="a7"/>
              <w:numPr>
                <w:ilvl w:val="0"/>
                <w:numId w:val="4"/>
              </w:numPr>
              <w:spacing w:line="276" w:lineRule="auto"/>
              <w:ind w:left="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50C">
              <w:rPr>
                <w:rFonts w:ascii="Times New Roman" w:hAnsi="Times New Roman" w:cs="Times New Roman"/>
                <w:sz w:val="28"/>
                <w:szCs w:val="28"/>
              </w:rPr>
              <w:t>Забезпечити залучення громадських та релігійних організацій до проведення профілактичних, культурно-масових, спортивних та просвітницьких заходів серед неповнолітніх з метою розвитку їх позитивних особистісних якостей та корисної зайнятості у вільний від навчання час.</w:t>
            </w:r>
          </w:p>
        </w:tc>
        <w:tc>
          <w:tcPr>
            <w:tcW w:w="1701" w:type="dxa"/>
          </w:tcPr>
          <w:p w:rsidR="003E0996" w:rsidRPr="0001450C" w:rsidRDefault="003E0996" w:rsidP="00382EFA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 w:rsidRPr="0001450C">
              <w:rPr>
                <w:sz w:val="28"/>
                <w:szCs w:val="28"/>
              </w:rPr>
              <w:t>Упродовж року</w:t>
            </w:r>
          </w:p>
        </w:tc>
      </w:tr>
    </w:tbl>
    <w:p w:rsidR="003E0996" w:rsidRDefault="003E0996" w:rsidP="003E0996">
      <w:pPr>
        <w:spacing w:line="360" w:lineRule="auto"/>
        <w:rPr>
          <w:sz w:val="28"/>
          <w:szCs w:val="28"/>
        </w:rPr>
      </w:pPr>
    </w:p>
    <w:p w:rsidR="003E0996" w:rsidRPr="0001450C" w:rsidRDefault="003E0996" w:rsidP="003E0996">
      <w:pPr>
        <w:spacing w:line="360" w:lineRule="auto"/>
        <w:rPr>
          <w:sz w:val="28"/>
          <w:szCs w:val="28"/>
        </w:rPr>
      </w:pPr>
      <w:r w:rsidRPr="0001450C">
        <w:rPr>
          <w:sz w:val="28"/>
          <w:szCs w:val="28"/>
        </w:rPr>
        <w:t xml:space="preserve">Голова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01450C">
        <w:rPr>
          <w:sz w:val="28"/>
          <w:szCs w:val="28"/>
        </w:rPr>
        <w:t xml:space="preserve">  </w:t>
      </w:r>
      <w:r w:rsidRPr="00EB019E">
        <w:rPr>
          <w:b/>
          <w:sz w:val="28"/>
          <w:szCs w:val="28"/>
        </w:rPr>
        <w:t>Світлана СОКОЛЮК</w:t>
      </w:r>
    </w:p>
    <w:p w:rsidR="003E0996" w:rsidRDefault="003E0996" w:rsidP="001B0640">
      <w:pPr>
        <w:rPr>
          <w:sz w:val="28"/>
          <w:szCs w:val="28"/>
        </w:rPr>
      </w:pPr>
    </w:p>
    <w:p w:rsidR="001B0640" w:rsidRDefault="001B0640" w:rsidP="001B0640">
      <w:pPr>
        <w:rPr>
          <w:sz w:val="28"/>
          <w:szCs w:val="28"/>
        </w:rPr>
      </w:pPr>
    </w:p>
    <w:p w:rsidR="005F3DCB" w:rsidRPr="003E0996" w:rsidRDefault="003E0996">
      <w:pPr>
        <w:spacing w:after="200" w:line="276" w:lineRule="auto"/>
        <w:rPr>
          <w:sz w:val="24"/>
          <w:szCs w:val="24"/>
        </w:rPr>
      </w:pPr>
      <w:r w:rsidRPr="003E0996">
        <w:rPr>
          <w:sz w:val="24"/>
          <w:szCs w:val="24"/>
        </w:rPr>
        <w:t>Підготувала Шевчук Ю.</w:t>
      </w:r>
    </w:p>
    <w:sectPr w:rsidR="005F3DCB" w:rsidRPr="003E0996" w:rsidSect="000156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313"/>
    <w:multiLevelType w:val="hybridMultilevel"/>
    <w:tmpl w:val="5B80D5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33831"/>
    <w:multiLevelType w:val="hybridMultilevel"/>
    <w:tmpl w:val="B568E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D4032"/>
    <w:multiLevelType w:val="hybridMultilevel"/>
    <w:tmpl w:val="63F62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45E62"/>
    <w:multiLevelType w:val="hybridMultilevel"/>
    <w:tmpl w:val="0EB0BDD4"/>
    <w:lvl w:ilvl="0" w:tplc="67B85974">
      <w:start w:val="1"/>
      <w:numFmt w:val="bullet"/>
      <w:lvlText w:val="-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A9"/>
    <w:rsid w:val="000156C1"/>
    <w:rsid w:val="00052156"/>
    <w:rsid w:val="00160604"/>
    <w:rsid w:val="001B0640"/>
    <w:rsid w:val="001D50A9"/>
    <w:rsid w:val="002169C7"/>
    <w:rsid w:val="00263B09"/>
    <w:rsid w:val="003022D5"/>
    <w:rsid w:val="00314868"/>
    <w:rsid w:val="00355196"/>
    <w:rsid w:val="003B348A"/>
    <w:rsid w:val="003E0996"/>
    <w:rsid w:val="004A7932"/>
    <w:rsid w:val="004B1417"/>
    <w:rsid w:val="005006EB"/>
    <w:rsid w:val="00574115"/>
    <w:rsid w:val="00582DF1"/>
    <w:rsid w:val="005F3DCB"/>
    <w:rsid w:val="00611C61"/>
    <w:rsid w:val="00613F41"/>
    <w:rsid w:val="00717312"/>
    <w:rsid w:val="00727E60"/>
    <w:rsid w:val="007458DD"/>
    <w:rsid w:val="0075564C"/>
    <w:rsid w:val="007705A0"/>
    <w:rsid w:val="007B427C"/>
    <w:rsid w:val="00830271"/>
    <w:rsid w:val="00894711"/>
    <w:rsid w:val="008C5EA9"/>
    <w:rsid w:val="008D6E21"/>
    <w:rsid w:val="00936071"/>
    <w:rsid w:val="00992009"/>
    <w:rsid w:val="009B5D66"/>
    <w:rsid w:val="00AF019D"/>
    <w:rsid w:val="00AF4DFD"/>
    <w:rsid w:val="00B2591B"/>
    <w:rsid w:val="00C01FBA"/>
    <w:rsid w:val="00C43C7B"/>
    <w:rsid w:val="00CA57AB"/>
    <w:rsid w:val="00CC220F"/>
    <w:rsid w:val="00D228A4"/>
    <w:rsid w:val="00E11A18"/>
    <w:rsid w:val="00E373A9"/>
    <w:rsid w:val="00E62759"/>
    <w:rsid w:val="00E64523"/>
    <w:rsid w:val="00EB2FEA"/>
    <w:rsid w:val="00EB6306"/>
    <w:rsid w:val="00F1568B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40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64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B0640"/>
  </w:style>
  <w:style w:type="paragraph" w:styleId="a4">
    <w:name w:val="Balloon Text"/>
    <w:basedOn w:val="a"/>
    <w:link w:val="a5"/>
    <w:uiPriority w:val="99"/>
    <w:semiHidden/>
    <w:unhideWhenUsed/>
    <w:rsid w:val="001B0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40"/>
    <w:rPr>
      <w:rFonts w:ascii="Tahoma" w:eastAsia="Calibri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83027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3E09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40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640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B0640"/>
  </w:style>
  <w:style w:type="paragraph" w:styleId="a4">
    <w:name w:val="Balloon Text"/>
    <w:basedOn w:val="a"/>
    <w:link w:val="a5"/>
    <w:uiPriority w:val="99"/>
    <w:semiHidden/>
    <w:unhideWhenUsed/>
    <w:rsid w:val="001B0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640"/>
    <w:rPr>
      <w:rFonts w:ascii="Tahoma" w:eastAsia="Calibri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83027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3E09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2020-04-24T07:27:00Z</cp:lastPrinted>
  <dcterms:created xsi:type="dcterms:W3CDTF">2020-04-23T09:36:00Z</dcterms:created>
  <dcterms:modified xsi:type="dcterms:W3CDTF">2020-06-02T06:56:00Z</dcterms:modified>
</cp:coreProperties>
</file>