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F" w:rsidRDefault="00F25E0F" w:rsidP="00F25E0F">
      <w:pPr>
        <w:jc w:val="both"/>
        <w:rPr>
          <w:lang w:val="uk-UA"/>
        </w:rPr>
      </w:pPr>
    </w:p>
    <w:p w:rsidR="00F25E0F" w:rsidRDefault="00F25E0F" w:rsidP="00F25E0F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</w:t>
      </w:r>
      <w:r w:rsidRPr="00707B40">
        <w:rPr>
          <w:b/>
          <w:u w:val="single"/>
          <w:lang w:val="uk-UA"/>
        </w:rPr>
        <w:t>ПРОЕКТ</w:t>
      </w:r>
    </w:p>
    <w:p w:rsidR="00F25E0F" w:rsidRPr="00707B40" w:rsidRDefault="00F25E0F" w:rsidP="00F25E0F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F25E0F" w:rsidRPr="00E71071" w:rsidRDefault="00F25E0F" w:rsidP="00F25E0F">
      <w:pPr>
        <w:jc w:val="both"/>
        <w:rPr>
          <w:lang w:val="uk-UA"/>
        </w:rPr>
      </w:pPr>
    </w:p>
    <w:p w:rsidR="00F25E0F" w:rsidRPr="00E71071" w:rsidRDefault="00F25E0F" w:rsidP="00F25E0F">
      <w:pPr>
        <w:jc w:val="center"/>
        <w:rPr>
          <w:lang w:val="uk-UA"/>
        </w:rPr>
      </w:pPr>
      <w:r>
        <w:rPr>
          <w:lang w:val="uk-UA"/>
        </w:rPr>
        <w:t>Г</w:t>
      </w:r>
      <w:r w:rsidRPr="00E71071">
        <w:rPr>
          <w:lang w:val="uk-UA"/>
        </w:rPr>
        <w:t xml:space="preserve">ОДИЩЕНСЬКА СІЛЬСЬКА РАДА  </w:t>
      </w:r>
    </w:p>
    <w:p w:rsidR="00F25E0F" w:rsidRPr="00E71071" w:rsidRDefault="00F25E0F" w:rsidP="00F25E0F">
      <w:pPr>
        <w:jc w:val="center"/>
        <w:rPr>
          <w:lang w:val="uk-UA"/>
        </w:rPr>
      </w:pPr>
      <w:r w:rsidRPr="00E71071">
        <w:rPr>
          <w:lang w:val="uk-UA"/>
        </w:rPr>
        <w:t>ЛУЦЬКОГО РАЙОНУВОЛИНСЬКОЇ ОБЛАСТІ</w:t>
      </w:r>
    </w:p>
    <w:p w:rsidR="00F25E0F" w:rsidRDefault="00F25E0F" w:rsidP="00F25E0F">
      <w:pPr>
        <w:jc w:val="center"/>
        <w:rPr>
          <w:lang w:val="uk-UA"/>
        </w:rPr>
      </w:pPr>
      <w:r w:rsidRPr="00E71071">
        <w:rPr>
          <w:lang w:val="uk-UA"/>
        </w:rPr>
        <w:t>Виконавчий комітет</w:t>
      </w:r>
    </w:p>
    <w:p w:rsidR="00F25E0F" w:rsidRDefault="00F25E0F" w:rsidP="00F25E0F">
      <w:pPr>
        <w:jc w:val="center"/>
        <w:rPr>
          <w:lang w:val="uk-UA"/>
        </w:rPr>
      </w:pPr>
    </w:p>
    <w:p w:rsidR="00F25E0F" w:rsidRPr="00E71071" w:rsidRDefault="00F25E0F" w:rsidP="00F25E0F">
      <w:pPr>
        <w:jc w:val="center"/>
        <w:rPr>
          <w:lang w:val="uk-UA"/>
        </w:rPr>
      </w:pPr>
    </w:p>
    <w:p w:rsidR="00F25E0F" w:rsidRPr="00E71071" w:rsidRDefault="00F25E0F" w:rsidP="00F25E0F">
      <w:pPr>
        <w:jc w:val="center"/>
        <w:rPr>
          <w:b/>
          <w:lang w:val="uk-UA"/>
        </w:rPr>
      </w:pPr>
      <w:r w:rsidRPr="00E71071">
        <w:rPr>
          <w:b/>
          <w:lang w:val="uk-UA"/>
        </w:rPr>
        <w:t>Рішення</w:t>
      </w:r>
    </w:p>
    <w:p w:rsidR="00F25E0F" w:rsidRDefault="00F25E0F" w:rsidP="00F25E0F">
      <w:pPr>
        <w:jc w:val="both"/>
        <w:rPr>
          <w:lang w:val="uk-UA"/>
        </w:rPr>
      </w:pPr>
      <w:r w:rsidRPr="00E71071">
        <w:rPr>
          <w:lang w:val="uk-UA"/>
        </w:rPr>
        <w:t xml:space="preserve">           </w:t>
      </w:r>
      <w:r>
        <w:rPr>
          <w:lang w:val="uk-UA"/>
        </w:rPr>
        <w:t xml:space="preserve">     Від ________ №______</w:t>
      </w:r>
      <w:r w:rsidRPr="00E71071"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                         с. Городище</w:t>
      </w:r>
    </w:p>
    <w:p w:rsidR="00F25E0F" w:rsidRDefault="00F25E0F" w:rsidP="00F25E0F">
      <w:pPr>
        <w:jc w:val="both"/>
        <w:rPr>
          <w:lang w:val="uk-UA"/>
        </w:rPr>
      </w:pPr>
    </w:p>
    <w:p w:rsidR="00F25E0F" w:rsidRDefault="00F25E0F" w:rsidP="00F25E0F">
      <w:pPr>
        <w:jc w:val="both"/>
        <w:rPr>
          <w:lang w:val="uk-UA"/>
        </w:rPr>
      </w:pPr>
    </w:p>
    <w:p w:rsidR="00F25E0F" w:rsidRPr="00E71071" w:rsidRDefault="00F25E0F" w:rsidP="00F25E0F">
      <w:pPr>
        <w:jc w:val="both"/>
        <w:rPr>
          <w:lang w:val="uk-UA"/>
        </w:rPr>
      </w:pPr>
    </w:p>
    <w:p w:rsidR="00F25E0F" w:rsidRDefault="00F25E0F" w:rsidP="00F25E0F">
      <w:pPr>
        <w:jc w:val="center"/>
        <w:rPr>
          <w:b/>
          <w:lang w:val="uk-UA"/>
        </w:rPr>
      </w:pPr>
      <w:r w:rsidRPr="00224E19">
        <w:rPr>
          <w:b/>
          <w:lang w:val="uk-UA"/>
        </w:rPr>
        <w:t>Про затвердження  тарифів  на водопостачання</w:t>
      </w:r>
    </w:p>
    <w:p w:rsidR="00F25E0F" w:rsidRPr="00224E19" w:rsidRDefault="00F25E0F" w:rsidP="00F25E0F">
      <w:pPr>
        <w:jc w:val="center"/>
        <w:rPr>
          <w:b/>
          <w:lang w:val="uk-UA"/>
        </w:rPr>
      </w:pPr>
    </w:p>
    <w:p w:rsidR="00F25E0F" w:rsidRPr="00E71071" w:rsidRDefault="00F25E0F" w:rsidP="00F25E0F">
      <w:pPr>
        <w:jc w:val="both"/>
        <w:rPr>
          <w:lang w:val="uk-UA"/>
        </w:rPr>
      </w:pPr>
    </w:p>
    <w:p w:rsidR="00F25E0F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     Керуючись Законами України «Про місцеве самоврядування  в Україні», «Про питну воду та питне водопостачання» відповідно Постанови Кабінету Міністрів України від 01.06.2011року №869 «Про забезпечення єдиного підходу до формування тарифів на житлово-комунальні послуги» та з метою підвищення рівня відшкодування вартості послуг і приведення тарифів до покриття собівартості наданих послуг, виконавчий комітет</w:t>
      </w:r>
    </w:p>
    <w:p w:rsidR="00F25E0F" w:rsidRPr="00E71071" w:rsidRDefault="00F25E0F" w:rsidP="00F25E0F">
      <w:pPr>
        <w:rPr>
          <w:lang w:val="uk-UA"/>
        </w:rPr>
      </w:pP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                                                            ВИРІШИВ:</w:t>
      </w: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1.Встановити  з ______2018 р. кориговані тарифи на водопостачання , що надаються  </w:t>
      </w:r>
      <w:proofErr w:type="spellStart"/>
      <w:r w:rsidRPr="00E71071">
        <w:rPr>
          <w:lang w:val="uk-UA"/>
        </w:rPr>
        <w:t>Городищенською</w:t>
      </w:r>
      <w:proofErr w:type="spellEnd"/>
      <w:r w:rsidRPr="00E71071">
        <w:rPr>
          <w:lang w:val="uk-UA"/>
        </w:rPr>
        <w:t xml:space="preserve"> сільською радою населенню згідно з додатками №1 та № 2</w:t>
      </w: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2.Вважати таким , що втратило чинність з ________  рішення виконкому  </w:t>
      </w:r>
      <w:proofErr w:type="spellStart"/>
      <w:r w:rsidRPr="00E71071">
        <w:rPr>
          <w:lang w:val="uk-UA"/>
        </w:rPr>
        <w:t>Городищенської</w:t>
      </w:r>
      <w:proofErr w:type="spellEnd"/>
      <w:r w:rsidRPr="00E71071">
        <w:rPr>
          <w:lang w:val="uk-UA"/>
        </w:rPr>
        <w:t xml:space="preserve"> сільської ради від 31 .10.2016 року   № 38 та  № 14/13  від 24.12 2016 р. по </w:t>
      </w:r>
      <w:proofErr w:type="spellStart"/>
      <w:r w:rsidRPr="00E71071">
        <w:rPr>
          <w:lang w:val="uk-UA"/>
        </w:rPr>
        <w:t>Угринівській</w:t>
      </w:r>
      <w:proofErr w:type="spellEnd"/>
      <w:r w:rsidRPr="00E71071">
        <w:rPr>
          <w:lang w:val="uk-UA"/>
        </w:rPr>
        <w:t xml:space="preserve"> сільській раді «Про підвищення тарифів на водопостачання».                                                                                                                                                                              </w:t>
      </w: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3.Нарахування оплати за водопостачання проводити згідно наданої інформації споживачем щодо суб’єктів користування послугами.</w:t>
      </w: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 4.Встановити  плату за підключення  до системи водопостачання в розмірі 150.00грн.</w:t>
      </w: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 5. Встановити плату за водокористування громадянам, які сезонно користуються водою в розмірі 150.00 грн. за сезон.</w:t>
      </w:r>
    </w:p>
    <w:p w:rsidR="00F25E0F" w:rsidRDefault="00F25E0F" w:rsidP="00F25E0F">
      <w:pPr>
        <w:rPr>
          <w:lang w:val="uk-UA"/>
        </w:rPr>
      </w:pPr>
      <w:r>
        <w:rPr>
          <w:lang w:val="uk-UA"/>
        </w:rPr>
        <w:t xml:space="preserve">     6. Жителям, які використовують питну воду для поливу присадибних ділянок, насаджень малини, полуниці, з використанням поливної установки, встановити додатково плату в розмірі 100.00 грн. за 0.10 га.(травень – серпень).</w:t>
      </w:r>
    </w:p>
    <w:p w:rsidR="00F25E0F" w:rsidRPr="00E71071" w:rsidRDefault="00F25E0F" w:rsidP="00F25E0F">
      <w:pPr>
        <w:rPr>
          <w:lang w:val="uk-UA"/>
        </w:rPr>
      </w:pPr>
    </w:p>
    <w:p w:rsidR="00F25E0F" w:rsidRPr="00E71071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Сільський голова                                                                         </w:t>
      </w:r>
      <w:proofErr w:type="spellStart"/>
      <w:r w:rsidRPr="00E71071">
        <w:rPr>
          <w:lang w:val="uk-UA"/>
        </w:rPr>
        <w:t>С.В.Соколюк</w:t>
      </w:r>
      <w:proofErr w:type="spellEnd"/>
      <w:r w:rsidRPr="00E71071">
        <w:rPr>
          <w:lang w:val="uk-UA"/>
        </w:rPr>
        <w:t xml:space="preserve">    </w:t>
      </w: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Pr="00E71071" w:rsidRDefault="00F25E0F" w:rsidP="00F25E0F">
      <w:pPr>
        <w:rPr>
          <w:lang w:val="uk-UA"/>
        </w:rPr>
      </w:pPr>
      <w:r w:rsidRPr="00E71071">
        <w:rPr>
          <w:lang w:val="uk-UA"/>
        </w:rPr>
        <w:t xml:space="preserve">                                                                     </w:t>
      </w:r>
    </w:p>
    <w:p w:rsidR="00F25E0F" w:rsidRPr="00E71071" w:rsidRDefault="00F25E0F" w:rsidP="00F25E0F">
      <w:pPr>
        <w:jc w:val="both"/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Pr="00E8009E" w:rsidRDefault="00F25E0F" w:rsidP="00F25E0F">
      <w:pPr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</w:t>
      </w:r>
      <w:r w:rsidRPr="00E8009E">
        <w:rPr>
          <w:sz w:val="22"/>
          <w:szCs w:val="22"/>
          <w:lang w:val="uk-UA"/>
        </w:rPr>
        <w:t xml:space="preserve"> Додаток  №</w:t>
      </w:r>
      <w:r>
        <w:rPr>
          <w:sz w:val="22"/>
          <w:szCs w:val="22"/>
          <w:lang w:val="uk-UA"/>
        </w:rPr>
        <w:t xml:space="preserve"> </w:t>
      </w:r>
      <w:r w:rsidRPr="00E8009E">
        <w:rPr>
          <w:sz w:val="22"/>
          <w:szCs w:val="22"/>
          <w:lang w:val="uk-UA"/>
        </w:rPr>
        <w:t xml:space="preserve">1 </w:t>
      </w:r>
    </w:p>
    <w:p w:rsidR="00F25E0F" w:rsidRPr="00E8009E" w:rsidRDefault="00F25E0F" w:rsidP="00F25E0F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Pr="00E8009E">
        <w:rPr>
          <w:sz w:val="22"/>
          <w:szCs w:val="22"/>
          <w:lang w:val="uk-UA"/>
        </w:rPr>
        <w:t>о рішення виконавчого комітету</w:t>
      </w: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</w:t>
      </w:r>
      <w:r w:rsidRPr="00E8009E">
        <w:rPr>
          <w:sz w:val="22"/>
          <w:szCs w:val="22"/>
          <w:lang w:val="uk-UA"/>
        </w:rPr>
        <w:t xml:space="preserve">  </w:t>
      </w:r>
      <w:proofErr w:type="spellStart"/>
      <w:r w:rsidRPr="00E8009E">
        <w:rPr>
          <w:sz w:val="22"/>
          <w:szCs w:val="22"/>
          <w:lang w:val="uk-UA"/>
        </w:rPr>
        <w:t>Городищенської</w:t>
      </w:r>
      <w:proofErr w:type="spellEnd"/>
      <w:r w:rsidRPr="00E8009E">
        <w:rPr>
          <w:sz w:val="22"/>
          <w:szCs w:val="22"/>
          <w:lang w:val="uk-UA"/>
        </w:rPr>
        <w:t xml:space="preserve"> сільської ради</w:t>
      </w: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  <w:r w:rsidRPr="00E8009E">
        <w:rPr>
          <w:sz w:val="22"/>
          <w:szCs w:val="22"/>
          <w:lang w:val="uk-UA"/>
        </w:rPr>
        <w:t>від__________№_______</w:t>
      </w:r>
    </w:p>
    <w:p w:rsidR="00F25E0F" w:rsidRPr="00E8009E" w:rsidRDefault="00F25E0F" w:rsidP="00F25E0F">
      <w:pPr>
        <w:jc w:val="right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t>Тарифи</w:t>
      </w:r>
      <w:r>
        <w:rPr>
          <w:sz w:val="22"/>
          <w:szCs w:val="22"/>
          <w:lang w:val="uk-UA"/>
        </w:rPr>
        <w:t xml:space="preserve"> на послуги водопостачання</w:t>
      </w:r>
      <w:r w:rsidRPr="00E8009E">
        <w:rPr>
          <w:sz w:val="22"/>
          <w:szCs w:val="22"/>
          <w:lang w:val="uk-UA"/>
        </w:rPr>
        <w:t>,</w:t>
      </w: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t xml:space="preserve">які надає </w:t>
      </w:r>
      <w:proofErr w:type="spellStart"/>
      <w:r w:rsidRPr="00E8009E">
        <w:rPr>
          <w:sz w:val="22"/>
          <w:szCs w:val="22"/>
          <w:lang w:val="uk-UA"/>
        </w:rPr>
        <w:t>Городищенська</w:t>
      </w:r>
      <w:proofErr w:type="spellEnd"/>
      <w:r w:rsidRPr="00E8009E">
        <w:rPr>
          <w:sz w:val="22"/>
          <w:szCs w:val="22"/>
          <w:lang w:val="uk-UA"/>
        </w:rPr>
        <w:t xml:space="preserve"> сільська рада</w:t>
      </w: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983"/>
        <w:gridCol w:w="2317"/>
        <w:gridCol w:w="2461"/>
      </w:tblGrid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098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Назва послуги</w:t>
            </w:r>
          </w:p>
        </w:tc>
        <w:tc>
          <w:tcPr>
            <w:tcW w:w="2382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546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Тариф , грн.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8009E">
                <w:rPr>
                  <w:sz w:val="22"/>
                  <w:szCs w:val="22"/>
                  <w:lang w:val="uk-UA"/>
                </w:rPr>
                <w:t>1 м</w:t>
              </w:r>
            </w:smartTag>
            <w:r w:rsidRPr="00E8009E">
              <w:rPr>
                <w:sz w:val="22"/>
                <w:szCs w:val="22"/>
                <w:lang w:val="uk-UA"/>
              </w:rPr>
              <w:t>.     куб.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09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Водопостачання для населення</w:t>
            </w:r>
          </w:p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без лічильника</w:t>
            </w:r>
          </w:p>
        </w:tc>
        <w:tc>
          <w:tcPr>
            <w:tcW w:w="2382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м. куб.</w:t>
            </w:r>
          </w:p>
        </w:tc>
        <w:tc>
          <w:tcPr>
            <w:tcW w:w="2546" w:type="dxa"/>
          </w:tcPr>
          <w:p w:rsidR="00F25E0F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3.80</w:t>
            </w:r>
          </w:p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09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Водопостачання для організацій і підприємств</w:t>
            </w:r>
          </w:p>
        </w:tc>
        <w:tc>
          <w:tcPr>
            <w:tcW w:w="2382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куб</w:t>
            </w:r>
          </w:p>
        </w:tc>
        <w:tc>
          <w:tcPr>
            <w:tcW w:w="2546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</w:tbl>
    <w:p w:rsidR="00F25E0F" w:rsidRPr="00E8009E" w:rsidRDefault="00F25E0F" w:rsidP="00F25E0F">
      <w:pPr>
        <w:jc w:val="right"/>
        <w:rPr>
          <w:sz w:val="22"/>
          <w:szCs w:val="22"/>
          <w:lang w:val="uk-UA"/>
        </w:rPr>
      </w:pPr>
    </w:p>
    <w:p w:rsidR="00F25E0F" w:rsidRPr="00E8009E" w:rsidRDefault="00F25E0F" w:rsidP="00F25E0F">
      <w:pPr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br w:type="textWrapping" w:clear="all"/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</w:t>
      </w:r>
      <w:r w:rsidRPr="00E8009E">
        <w:rPr>
          <w:sz w:val="22"/>
          <w:szCs w:val="22"/>
          <w:lang w:val="uk-UA"/>
        </w:rPr>
        <w:t>Додаток № 2</w:t>
      </w:r>
    </w:p>
    <w:p w:rsidR="00F25E0F" w:rsidRPr="00E8009E" w:rsidRDefault="00F25E0F" w:rsidP="00F25E0F">
      <w:pPr>
        <w:jc w:val="right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 w:rsidRPr="00E8009E">
        <w:rPr>
          <w:sz w:val="22"/>
          <w:szCs w:val="22"/>
          <w:lang w:val="uk-UA"/>
        </w:rPr>
        <w:t>Норми  витрат води без лічильника згідно БНІП 2.04.01-85</w:t>
      </w:r>
    </w:p>
    <w:p w:rsidR="00F25E0F" w:rsidRPr="00E8009E" w:rsidRDefault="00F25E0F" w:rsidP="00F25E0F">
      <w:pPr>
        <w:rPr>
          <w:sz w:val="22"/>
          <w:szCs w:val="22"/>
          <w:lang w:val="uk-UA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800"/>
        <w:gridCol w:w="1980"/>
        <w:gridCol w:w="1440"/>
      </w:tblGrid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7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en-US"/>
              </w:rPr>
            </w:pPr>
            <w:r w:rsidRPr="00E8009E">
              <w:rPr>
                <w:sz w:val="22"/>
                <w:szCs w:val="22"/>
                <w:lang w:val="uk-UA"/>
              </w:rPr>
              <w:t>Об</w:t>
            </w:r>
            <w:r w:rsidRPr="00E8009E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E8009E">
              <w:rPr>
                <w:sz w:val="22"/>
                <w:szCs w:val="22"/>
                <w:lang w:val="uk-UA"/>
              </w:rPr>
              <w:t>єкт</w:t>
            </w:r>
            <w:proofErr w:type="spellEnd"/>
            <w:r w:rsidRPr="00E8009E">
              <w:rPr>
                <w:sz w:val="22"/>
                <w:szCs w:val="22"/>
                <w:lang w:val="uk-UA"/>
              </w:rPr>
              <w:t xml:space="preserve">  витрати води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09E">
              <w:rPr>
                <w:sz w:val="22"/>
                <w:szCs w:val="22"/>
                <w:lang w:val="en-US"/>
              </w:rPr>
              <w:t>Одиниця</w:t>
            </w:r>
            <w:proofErr w:type="spellEnd"/>
            <w:r w:rsidRPr="00E8009E">
              <w:rPr>
                <w:sz w:val="22"/>
                <w:szCs w:val="22"/>
                <w:lang w:val="uk-UA"/>
              </w:rPr>
              <w:t xml:space="preserve"> </w:t>
            </w:r>
            <w:r w:rsidRPr="00E800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09E">
              <w:rPr>
                <w:sz w:val="22"/>
                <w:szCs w:val="22"/>
                <w:lang w:val="en-US"/>
              </w:rPr>
              <w:t>виміру</w:t>
            </w:r>
            <w:proofErr w:type="spellEnd"/>
          </w:p>
        </w:tc>
        <w:tc>
          <w:tcPr>
            <w:tcW w:w="19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норма в місяць</w:t>
            </w:r>
          </w:p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м. куб.      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Вартість послуг</w:t>
            </w:r>
            <w:r>
              <w:rPr>
                <w:sz w:val="22"/>
                <w:szCs w:val="22"/>
                <w:lang w:val="uk-UA"/>
              </w:rPr>
              <w:t xml:space="preserve"> грн..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На одного жителя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м. куб.</w:t>
            </w: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3.6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372"/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4.00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На худобу у домогосподарстві на 1 голову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</w:tr>
      <w:tr w:rsidR="00F25E0F" w:rsidRPr="00E8009E" w:rsidTr="00AE2B04">
        <w:trPr>
          <w:trHeight w:val="285"/>
        </w:trPr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Корова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м. куб.</w:t>
            </w: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3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F25E0F" w:rsidRPr="00E8009E" w:rsidTr="00AE2B04">
        <w:trPr>
          <w:trHeight w:val="270"/>
        </w:trPr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 Кінь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009E">
              <w:rPr>
                <w:sz w:val="22"/>
                <w:szCs w:val="22"/>
                <w:lang w:val="uk-UA"/>
              </w:rPr>
              <w:t>м.куб</w:t>
            </w:r>
            <w:proofErr w:type="spellEnd"/>
            <w:r w:rsidRPr="00E8009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3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7.00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Молодняк ВРХ        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м. куб.</w:t>
            </w: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0.9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3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3.00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Свиня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009E">
              <w:rPr>
                <w:sz w:val="22"/>
                <w:szCs w:val="22"/>
                <w:lang w:val="uk-UA"/>
              </w:rPr>
              <w:t>м.куб</w:t>
            </w:r>
            <w:proofErr w:type="spellEnd"/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0.75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>3.00</w:t>
            </w:r>
          </w:p>
        </w:tc>
      </w:tr>
      <w:tr w:rsidR="00F25E0F" w:rsidRPr="00E8009E" w:rsidTr="00AE2B04">
        <w:trPr>
          <w:trHeight w:val="70"/>
        </w:trPr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432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5E0F" w:rsidRPr="00E8009E" w:rsidTr="00AE2B04">
        <w:trPr>
          <w:trHeight w:val="285"/>
        </w:trPr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Автомобіль </w:t>
            </w:r>
            <w:proofErr w:type="spellStart"/>
            <w:r w:rsidRPr="00E8009E">
              <w:rPr>
                <w:sz w:val="22"/>
                <w:szCs w:val="22"/>
                <w:lang w:val="uk-UA"/>
              </w:rPr>
              <w:t>вантажний,трактор</w:t>
            </w:r>
            <w:proofErr w:type="spellEnd"/>
          </w:p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(квітень-жовтень)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м. куб.</w:t>
            </w:r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43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F25E0F" w:rsidRPr="00E8009E" w:rsidTr="00AE2B04">
        <w:trPr>
          <w:trHeight w:val="255"/>
        </w:trPr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Автомобіль легковий</w:t>
            </w: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009E">
              <w:rPr>
                <w:sz w:val="22"/>
                <w:szCs w:val="22"/>
                <w:lang w:val="uk-UA"/>
              </w:rPr>
              <w:t>м.куб</w:t>
            </w:r>
            <w:proofErr w:type="spellEnd"/>
          </w:p>
        </w:tc>
        <w:tc>
          <w:tcPr>
            <w:tcW w:w="198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>0.8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ind w:left="43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3.00</w:t>
            </w:r>
          </w:p>
        </w:tc>
      </w:tr>
      <w:tr w:rsidR="00F25E0F" w:rsidRPr="00E8009E" w:rsidTr="00AE2B04">
        <w:tc>
          <w:tcPr>
            <w:tcW w:w="828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F25E0F" w:rsidRPr="00E8009E" w:rsidRDefault="00F25E0F" w:rsidP="00AE2B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 w:rsidRPr="00E8009E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009E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440" w:type="dxa"/>
          </w:tcPr>
          <w:p w:rsidR="00F25E0F" w:rsidRPr="00E8009E" w:rsidRDefault="00F25E0F" w:rsidP="00AE2B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</w:p>
        </w:tc>
      </w:tr>
    </w:tbl>
    <w:p w:rsidR="00F25E0F" w:rsidRPr="00E8009E" w:rsidRDefault="00F25E0F" w:rsidP="00F25E0F">
      <w:pPr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Pr="00E8009E" w:rsidRDefault="00F25E0F" w:rsidP="00F25E0F">
      <w:pPr>
        <w:jc w:val="center"/>
        <w:rPr>
          <w:sz w:val="22"/>
          <w:szCs w:val="22"/>
          <w:lang w:val="uk-UA"/>
        </w:rPr>
      </w:pPr>
    </w:p>
    <w:p w:rsidR="00F25E0F" w:rsidRDefault="00F25E0F" w:rsidP="00F25E0F">
      <w:pPr>
        <w:rPr>
          <w:b/>
          <w:lang w:val="uk-UA"/>
        </w:rPr>
      </w:pPr>
      <w:bookmarkStart w:id="0" w:name="_GoBack"/>
      <w:bookmarkEnd w:id="0"/>
      <w:r w:rsidRPr="0017150F">
        <w:rPr>
          <w:b/>
          <w:sz w:val="20"/>
          <w:szCs w:val="20"/>
          <w:lang w:val="uk-UA"/>
        </w:rPr>
        <w:lastRenderedPageBreak/>
        <w:t xml:space="preserve">                                           </w:t>
      </w:r>
      <w:r w:rsidRPr="0017150F">
        <w:rPr>
          <w:b/>
          <w:lang w:val="uk-UA"/>
        </w:rPr>
        <w:t>Плановий розрахунок вартості 1 м3 води</w:t>
      </w:r>
    </w:p>
    <w:p w:rsidR="00F25E0F" w:rsidRPr="0017150F" w:rsidRDefault="00F25E0F" w:rsidP="00F25E0F">
      <w:pPr>
        <w:rPr>
          <w:b/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  <w:r>
        <w:rPr>
          <w:lang w:val="uk-UA"/>
        </w:rPr>
        <w:t xml:space="preserve">Складові тарифу : </w:t>
      </w:r>
    </w:p>
    <w:p w:rsidR="00F25E0F" w:rsidRPr="007A3586" w:rsidRDefault="00F25E0F" w:rsidP="00F25E0F">
      <w:pPr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 xml:space="preserve">Електроенергія  всього       </w:t>
      </w:r>
      <w:r>
        <w:rPr>
          <w:b/>
          <w:lang w:val="uk-UA"/>
        </w:rPr>
        <w:t>1895</w:t>
      </w:r>
      <w:r w:rsidRPr="007A3586">
        <w:rPr>
          <w:b/>
          <w:lang w:val="uk-UA"/>
        </w:rPr>
        <w:t>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                Городище   76000.00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Угринів</w:t>
      </w:r>
      <w:proofErr w:type="spellEnd"/>
      <w:r>
        <w:rPr>
          <w:lang w:val="uk-UA"/>
        </w:rPr>
        <w:t xml:space="preserve">       104000.00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Михлин</w:t>
      </w:r>
      <w:proofErr w:type="spellEnd"/>
      <w:r>
        <w:rPr>
          <w:lang w:val="uk-UA"/>
        </w:rPr>
        <w:t xml:space="preserve">       9500.00</w:t>
      </w:r>
    </w:p>
    <w:p w:rsidR="00F25E0F" w:rsidRDefault="00F25E0F" w:rsidP="00F25E0F">
      <w:pPr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 xml:space="preserve">Оплата праці                         </w:t>
      </w:r>
      <w:r w:rsidRPr="00040EF4">
        <w:rPr>
          <w:b/>
          <w:lang w:val="uk-UA"/>
        </w:rPr>
        <w:t>30300.00</w:t>
      </w:r>
    </w:p>
    <w:p w:rsidR="00F25E0F" w:rsidRPr="00040EF4" w:rsidRDefault="00F25E0F" w:rsidP="00F25E0F">
      <w:pPr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Поточний ремонт та обслуг.</w:t>
      </w:r>
      <w:r>
        <w:rPr>
          <w:b/>
          <w:lang w:val="uk-UA"/>
        </w:rPr>
        <w:t>4</w:t>
      </w:r>
      <w:r w:rsidRPr="00040EF4">
        <w:rPr>
          <w:b/>
          <w:lang w:val="uk-UA"/>
        </w:rPr>
        <w:t>9000.00</w:t>
      </w:r>
    </w:p>
    <w:p w:rsidR="00F25E0F" w:rsidRDefault="00F25E0F" w:rsidP="00F25E0F">
      <w:pPr>
        <w:ind w:left="360"/>
        <w:rPr>
          <w:lang w:val="uk-UA"/>
        </w:rPr>
      </w:pPr>
      <w:r>
        <w:rPr>
          <w:lang w:val="uk-UA"/>
        </w:rPr>
        <w:t xml:space="preserve">    заміна вітки водопроводу      20000.00</w:t>
      </w:r>
    </w:p>
    <w:p w:rsidR="00F25E0F" w:rsidRDefault="00F25E0F" w:rsidP="00F25E0F">
      <w:pPr>
        <w:ind w:left="360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придоб.насоса</w:t>
      </w:r>
      <w:proofErr w:type="spellEnd"/>
      <w:r>
        <w:rPr>
          <w:lang w:val="uk-UA"/>
        </w:rPr>
        <w:t>, ремонт           19000.00</w:t>
      </w:r>
    </w:p>
    <w:p w:rsidR="00F25E0F" w:rsidRDefault="00F25E0F" w:rsidP="00F25E0F">
      <w:pPr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 xml:space="preserve">Плата за надра                       </w:t>
      </w:r>
      <w:r w:rsidRPr="00040EF4">
        <w:rPr>
          <w:b/>
          <w:lang w:val="uk-UA"/>
        </w:rPr>
        <w:t>10800.00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>в</w:t>
      </w:r>
      <w:r w:rsidRPr="00040EF4">
        <w:rPr>
          <w:lang w:val="uk-UA"/>
        </w:rPr>
        <w:t xml:space="preserve"> </w:t>
      </w:r>
      <w:proofErr w:type="spellStart"/>
      <w:r w:rsidRPr="00040EF4">
        <w:rPr>
          <w:lang w:val="uk-UA"/>
        </w:rPr>
        <w:t>т.ч</w:t>
      </w:r>
      <w:proofErr w:type="spellEnd"/>
      <w:r>
        <w:rPr>
          <w:lang w:val="uk-UA"/>
        </w:rPr>
        <w:t xml:space="preserve">  Городище                     2800.00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rPr>
          <w:lang w:val="uk-UA"/>
        </w:rPr>
        <w:t>Угринів</w:t>
      </w:r>
      <w:proofErr w:type="spellEnd"/>
      <w:r>
        <w:rPr>
          <w:lang w:val="uk-UA"/>
        </w:rPr>
        <w:t xml:space="preserve">                        7500.00</w:t>
      </w:r>
    </w:p>
    <w:p w:rsidR="00F25E0F" w:rsidRDefault="00F25E0F" w:rsidP="00F25E0F">
      <w:pPr>
        <w:ind w:left="720"/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rPr>
          <w:lang w:val="uk-UA"/>
        </w:rPr>
        <w:t>Михлин</w:t>
      </w:r>
      <w:proofErr w:type="spellEnd"/>
      <w:r>
        <w:rPr>
          <w:lang w:val="uk-UA"/>
        </w:rPr>
        <w:t xml:space="preserve">                        500.00</w:t>
      </w:r>
    </w:p>
    <w:p w:rsidR="00F25E0F" w:rsidRDefault="00F25E0F" w:rsidP="00F25E0F">
      <w:pPr>
        <w:rPr>
          <w:b/>
          <w:lang w:val="uk-UA"/>
        </w:rPr>
      </w:pPr>
      <w:r>
        <w:rPr>
          <w:lang w:val="uk-UA"/>
        </w:rPr>
        <w:t xml:space="preserve">     -санстанція (аналіз води)             </w:t>
      </w:r>
      <w:r>
        <w:rPr>
          <w:b/>
          <w:lang w:val="uk-UA"/>
        </w:rPr>
        <w:t>35</w:t>
      </w:r>
      <w:r w:rsidRPr="007A0E4B">
        <w:rPr>
          <w:b/>
          <w:lang w:val="uk-UA"/>
        </w:rPr>
        <w:t>00.00</w:t>
      </w:r>
    </w:p>
    <w:p w:rsidR="00F25E0F" w:rsidRDefault="00F25E0F" w:rsidP="00F25E0F">
      <w:pPr>
        <w:rPr>
          <w:b/>
          <w:lang w:val="uk-UA"/>
        </w:rPr>
      </w:pPr>
      <w:r>
        <w:rPr>
          <w:b/>
          <w:lang w:val="uk-UA"/>
        </w:rPr>
        <w:t xml:space="preserve">     - </w:t>
      </w:r>
      <w:r w:rsidRPr="007A0E4B">
        <w:rPr>
          <w:lang w:val="uk-UA"/>
        </w:rPr>
        <w:t>інші послуги та придбання</w:t>
      </w:r>
      <w:r>
        <w:rPr>
          <w:lang w:val="uk-UA"/>
        </w:rPr>
        <w:t xml:space="preserve">       </w:t>
      </w:r>
      <w:r>
        <w:rPr>
          <w:b/>
          <w:lang w:val="uk-UA"/>
        </w:rPr>
        <w:t>5</w:t>
      </w:r>
      <w:r w:rsidRPr="007A0E4B">
        <w:rPr>
          <w:b/>
          <w:lang w:val="uk-UA"/>
        </w:rPr>
        <w:t>000.00</w:t>
      </w:r>
    </w:p>
    <w:p w:rsidR="00F25E0F" w:rsidRDefault="00F25E0F" w:rsidP="00F25E0F">
      <w:pPr>
        <w:rPr>
          <w:lang w:val="uk-UA"/>
        </w:rPr>
      </w:pPr>
      <w:r>
        <w:rPr>
          <w:b/>
          <w:lang w:val="uk-UA"/>
        </w:rPr>
        <w:t xml:space="preserve">    </w:t>
      </w:r>
      <w:r>
        <w:rPr>
          <w:lang w:val="uk-UA"/>
        </w:rPr>
        <w:t>(оголошення, хлорне вапно)</w:t>
      </w:r>
    </w:p>
    <w:p w:rsidR="00F25E0F" w:rsidRDefault="00F25E0F" w:rsidP="00F25E0F">
      <w:pPr>
        <w:rPr>
          <w:b/>
          <w:lang w:val="uk-UA"/>
        </w:rPr>
      </w:pPr>
      <w:r>
        <w:rPr>
          <w:lang w:val="uk-UA"/>
        </w:rPr>
        <w:t xml:space="preserve">   -Паспорт на </w:t>
      </w:r>
      <w:proofErr w:type="spellStart"/>
      <w:r>
        <w:rPr>
          <w:lang w:val="uk-UA"/>
        </w:rPr>
        <w:t>башню</w:t>
      </w:r>
      <w:proofErr w:type="spellEnd"/>
      <w:r>
        <w:rPr>
          <w:lang w:val="uk-UA"/>
        </w:rPr>
        <w:t xml:space="preserve"> с. </w:t>
      </w:r>
      <w:proofErr w:type="spellStart"/>
      <w:r>
        <w:rPr>
          <w:lang w:val="uk-UA"/>
        </w:rPr>
        <w:t>Михлин</w:t>
      </w:r>
      <w:proofErr w:type="spellEnd"/>
      <w:r>
        <w:rPr>
          <w:lang w:val="uk-UA"/>
        </w:rPr>
        <w:t xml:space="preserve">      </w:t>
      </w:r>
      <w:r w:rsidRPr="007A0E4B">
        <w:rPr>
          <w:b/>
          <w:lang w:val="uk-UA"/>
        </w:rPr>
        <w:t>2800.0</w:t>
      </w:r>
      <w:r>
        <w:rPr>
          <w:b/>
          <w:lang w:val="uk-UA"/>
        </w:rPr>
        <w:t>0</w:t>
      </w:r>
    </w:p>
    <w:p w:rsidR="00F25E0F" w:rsidRPr="00217552" w:rsidRDefault="00F25E0F" w:rsidP="00F25E0F">
      <w:pPr>
        <w:rPr>
          <w:b/>
          <w:lang w:val="uk-UA"/>
        </w:rPr>
      </w:pPr>
      <w:r>
        <w:rPr>
          <w:lang w:val="uk-UA"/>
        </w:rPr>
        <w:t xml:space="preserve">     резервний фонд (1%)                    </w:t>
      </w:r>
      <w:r>
        <w:rPr>
          <w:b/>
          <w:lang w:val="uk-UA"/>
        </w:rPr>
        <w:t>29</w:t>
      </w:r>
      <w:r w:rsidRPr="00217552">
        <w:rPr>
          <w:b/>
          <w:lang w:val="uk-UA"/>
        </w:rPr>
        <w:t>00.00</w:t>
      </w:r>
    </w:p>
    <w:p w:rsidR="00F25E0F" w:rsidRDefault="00F25E0F" w:rsidP="00F25E0F">
      <w:pPr>
        <w:ind w:left="720"/>
        <w:rPr>
          <w:lang w:val="uk-UA"/>
        </w:rPr>
      </w:pPr>
    </w:p>
    <w:p w:rsidR="00F25E0F" w:rsidRPr="0017150F" w:rsidRDefault="00F25E0F" w:rsidP="00F25E0F">
      <w:pPr>
        <w:ind w:left="720"/>
        <w:rPr>
          <w:b/>
          <w:u w:val="single"/>
          <w:lang w:val="uk-UA"/>
        </w:rPr>
      </w:pPr>
      <w:r w:rsidRPr="0017150F">
        <w:rPr>
          <w:b/>
          <w:u w:val="single"/>
          <w:lang w:val="uk-UA"/>
        </w:rPr>
        <w:t xml:space="preserve">Всього витрат грн.   </w:t>
      </w:r>
      <w:r>
        <w:rPr>
          <w:b/>
          <w:u w:val="single"/>
          <w:lang w:val="uk-UA"/>
        </w:rPr>
        <w:t xml:space="preserve">             2938</w:t>
      </w:r>
      <w:r w:rsidRPr="0017150F">
        <w:rPr>
          <w:b/>
          <w:u w:val="single"/>
          <w:lang w:val="uk-UA"/>
        </w:rPr>
        <w:t>00.00</w:t>
      </w:r>
    </w:p>
    <w:p w:rsidR="00F25E0F" w:rsidRDefault="00F25E0F" w:rsidP="00F25E0F">
      <w:pPr>
        <w:ind w:left="720"/>
        <w:rPr>
          <w:u w:val="single"/>
          <w:lang w:val="uk-UA"/>
        </w:rPr>
      </w:pPr>
    </w:p>
    <w:p w:rsidR="00F25E0F" w:rsidRPr="0017150F" w:rsidRDefault="00F25E0F" w:rsidP="00F25E0F">
      <w:pPr>
        <w:rPr>
          <w:b/>
          <w:lang w:val="uk-UA"/>
        </w:rPr>
      </w:pPr>
      <w:r w:rsidRPr="0017150F">
        <w:rPr>
          <w:b/>
          <w:lang w:val="uk-UA"/>
        </w:rPr>
        <w:t>Поступлення по діючих тарифах - 246500.00</w:t>
      </w:r>
    </w:p>
    <w:p w:rsidR="00F25E0F" w:rsidRDefault="00F25E0F" w:rsidP="00F25E0F">
      <w:pPr>
        <w:rPr>
          <w:lang w:val="uk-UA"/>
        </w:rPr>
      </w:pPr>
      <w:r>
        <w:rPr>
          <w:lang w:val="uk-UA"/>
        </w:rPr>
        <w:t xml:space="preserve">  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Городище                            110000.00</w:t>
      </w:r>
    </w:p>
    <w:p w:rsidR="00F25E0F" w:rsidRDefault="00F25E0F" w:rsidP="00F25E0F">
      <w:pPr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Угринів</w:t>
      </w:r>
      <w:proofErr w:type="spellEnd"/>
      <w:r>
        <w:rPr>
          <w:lang w:val="uk-UA"/>
        </w:rPr>
        <w:t xml:space="preserve">                                127200.00</w:t>
      </w:r>
    </w:p>
    <w:p w:rsidR="00F25E0F" w:rsidRDefault="00F25E0F" w:rsidP="00F25E0F">
      <w:pPr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Михлин</w:t>
      </w:r>
      <w:proofErr w:type="spellEnd"/>
      <w:r>
        <w:rPr>
          <w:lang w:val="uk-UA"/>
        </w:rPr>
        <w:t xml:space="preserve">                                7500.00</w:t>
      </w:r>
    </w:p>
    <w:p w:rsidR="00F25E0F" w:rsidRDefault="00F25E0F" w:rsidP="00F25E0F">
      <w:pPr>
        <w:rPr>
          <w:lang w:val="uk-UA"/>
        </w:rPr>
      </w:pPr>
      <w:r>
        <w:rPr>
          <w:lang w:val="uk-UA"/>
        </w:rPr>
        <w:t>Відшкодовано уч. АТО за 4 міс.    1800.00</w:t>
      </w: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lang w:val="uk-UA"/>
        </w:rPr>
      </w:pPr>
    </w:p>
    <w:p w:rsidR="00F25E0F" w:rsidRDefault="00F25E0F" w:rsidP="00F25E0F">
      <w:pPr>
        <w:rPr>
          <w:b/>
          <w:lang w:val="uk-UA"/>
        </w:rPr>
      </w:pPr>
      <w:r w:rsidRPr="0017150F">
        <w:rPr>
          <w:b/>
          <w:lang w:val="uk-UA"/>
        </w:rPr>
        <w:t>Коефіцієнт підвищення тарифу   - 1.2</w:t>
      </w:r>
    </w:p>
    <w:p w:rsidR="00F25E0F" w:rsidRDefault="00F25E0F" w:rsidP="00F25E0F">
      <w:pPr>
        <w:rPr>
          <w:b/>
          <w:lang w:val="uk-UA"/>
        </w:rPr>
      </w:pPr>
    </w:p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4D36"/>
    <w:multiLevelType w:val="hybridMultilevel"/>
    <w:tmpl w:val="B3FEAB7A"/>
    <w:lvl w:ilvl="0" w:tplc="5EFC7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6"/>
    <w:rsid w:val="000E53C1"/>
    <w:rsid w:val="001B45E4"/>
    <w:rsid w:val="00380FD6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2018-03-30T08:17:00Z</dcterms:created>
  <dcterms:modified xsi:type="dcterms:W3CDTF">2018-03-30T08:18:00Z</dcterms:modified>
</cp:coreProperties>
</file>